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B9298" w14:textId="5B8DC940" w:rsidR="00281C51" w:rsidRPr="00281C51" w:rsidRDefault="00BA7BA8" w:rsidP="00EB3B5D">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KAILI RESOURCES</w:t>
      </w:r>
      <w:r w:rsidRPr="00281C51">
        <w:rPr>
          <w:rFonts w:ascii="Times New Roman" w:hAnsi="Times New Roman" w:cs="Times New Roman"/>
          <w:b/>
          <w:sz w:val="24"/>
          <w:szCs w:val="24"/>
          <w:lang w:val="en-US"/>
        </w:rPr>
        <w:t xml:space="preserve"> </w:t>
      </w:r>
      <w:r w:rsidR="00281C51" w:rsidRPr="00281C51">
        <w:rPr>
          <w:rFonts w:ascii="Times New Roman" w:hAnsi="Times New Roman" w:cs="Times New Roman"/>
          <w:b/>
          <w:sz w:val="24"/>
          <w:szCs w:val="24"/>
          <w:lang w:val="en-US"/>
        </w:rPr>
        <w:t>LIMITED</w:t>
      </w:r>
    </w:p>
    <w:p w14:paraId="70D39B9F" w14:textId="56F788FC" w:rsidR="00281C51" w:rsidRDefault="00281C51" w:rsidP="00281C51">
      <w:pPr>
        <w:spacing w:after="0"/>
        <w:jc w:val="center"/>
        <w:rPr>
          <w:rFonts w:ascii="Times New Roman" w:hAnsi="Times New Roman" w:cs="Times New Roman"/>
          <w:b/>
          <w:sz w:val="24"/>
          <w:szCs w:val="24"/>
          <w:lang w:val="en-US"/>
        </w:rPr>
      </w:pPr>
      <w:r w:rsidRPr="00281C51">
        <w:rPr>
          <w:rFonts w:ascii="Times New Roman" w:hAnsi="Times New Roman" w:cs="Times New Roman"/>
          <w:b/>
          <w:sz w:val="24"/>
          <w:szCs w:val="24"/>
          <w:lang w:val="en-US"/>
        </w:rPr>
        <w:t>(A</w:t>
      </w:r>
      <w:r w:rsidR="00BA7BA8">
        <w:rPr>
          <w:rFonts w:ascii="Times New Roman" w:hAnsi="Times New Roman" w:cs="Times New Roman"/>
          <w:b/>
          <w:sz w:val="24"/>
          <w:szCs w:val="24"/>
          <w:lang w:val="en-US"/>
        </w:rPr>
        <w:t>RB</w:t>
      </w:r>
      <w:r w:rsidRPr="00281C51">
        <w:rPr>
          <w:rFonts w:ascii="Times New Roman" w:hAnsi="Times New Roman" w:cs="Times New Roman"/>
          <w:b/>
          <w:sz w:val="24"/>
          <w:szCs w:val="24"/>
          <w:lang w:val="en-US"/>
        </w:rPr>
        <w:t xml:space="preserve">N </w:t>
      </w:r>
      <w:r w:rsidR="00BA7BA8">
        <w:rPr>
          <w:rFonts w:ascii="Times New Roman" w:hAnsi="Times New Roman" w:cs="Times New Roman"/>
          <w:b/>
          <w:sz w:val="24"/>
          <w:szCs w:val="24"/>
          <w:lang w:val="en-US"/>
        </w:rPr>
        <w:t>077 559 525</w:t>
      </w:r>
      <w:r w:rsidRPr="00281C51">
        <w:rPr>
          <w:rFonts w:ascii="Times New Roman" w:hAnsi="Times New Roman" w:cs="Times New Roman"/>
          <w:b/>
          <w:sz w:val="24"/>
          <w:szCs w:val="24"/>
          <w:lang w:val="en-US"/>
        </w:rPr>
        <w:t>)</w:t>
      </w:r>
    </w:p>
    <w:p w14:paraId="01060AC4" w14:textId="77777777" w:rsidR="00281C51" w:rsidRDefault="00281C51" w:rsidP="00281C51">
      <w:pPr>
        <w:spacing w:after="0"/>
        <w:jc w:val="center"/>
        <w:rPr>
          <w:rFonts w:ascii="Times New Roman" w:hAnsi="Times New Roman" w:cs="Times New Roman"/>
          <w:b/>
          <w:sz w:val="24"/>
          <w:szCs w:val="24"/>
          <w:lang w:val="en-US"/>
        </w:rPr>
      </w:pPr>
    </w:p>
    <w:p w14:paraId="5FD7B92C" w14:textId="77777777" w:rsidR="00281C51" w:rsidRDefault="00281C51" w:rsidP="00281C51">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WHISTLEBLOWER POLICY</w:t>
      </w:r>
    </w:p>
    <w:p w14:paraId="71E7C11F" w14:textId="77777777" w:rsidR="00281C51" w:rsidRDefault="00281C51" w:rsidP="00281C51">
      <w:pPr>
        <w:spacing w:after="0"/>
        <w:jc w:val="center"/>
        <w:rPr>
          <w:rFonts w:ascii="Times New Roman" w:hAnsi="Times New Roman" w:cs="Times New Roman"/>
          <w:b/>
          <w:sz w:val="24"/>
          <w:szCs w:val="24"/>
          <w:lang w:val="en-US"/>
        </w:rPr>
      </w:pPr>
    </w:p>
    <w:p w14:paraId="62E8BC65" w14:textId="77777777" w:rsidR="00281C51" w:rsidRPr="00DD373D" w:rsidRDefault="00EB3B5D" w:rsidP="00281C51">
      <w:pPr>
        <w:pStyle w:val="ListParagraph"/>
        <w:numPr>
          <w:ilvl w:val="0"/>
          <w:numId w:val="1"/>
        </w:numPr>
        <w:spacing w:after="0"/>
        <w:ind w:left="284" w:hanging="284"/>
        <w:rPr>
          <w:rFonts w:ascii="Times New Roman" w:hAnsi="Times New Roman" w:cs="Times New Roman"/>
          <w:b/>
          <w:sz w:val="24"/>
          <w:szCs w:val="24"/>
          <w:lang w:val="en-US"/>
        </w:rPr>
      </w:pPr>
      <w:r w:rsidRPr="00DD373D">
        <w:rPr>
          <w:rFonts w:ascii="Times New Roman" w:hAnsi="Times New Roman" w:cs="Times New Roman"/>
          <w:b/>
          <w:sz w:val="24"/>
          <w:szCs w:val="24"/>
          <w:lang w:val="en-US"/>
        </w:rPr>
        <w:t>INTRODUCTION</w:t>
      </w:r>
    </w:p>
    <w:p w14:paraId="15904B88" w14:textId="77777777" w:rsidR="00281C51" w:rsidRDefault="00281C51" w:rsidP="00281C51">
      <w:pPr>
        <w:spacing w:after="0"/>
        <w:rPr>
          <w:rFonts w:ascii="Times New Roman" w:hAnsi="Times New Roman" w:cs="Times New Roman"/>
          <w:b/>
          <w:sz w:val="24"/>
          <w:szCs w:val="24"/>
          <w:lang w:val="en-US"/>
        </w:rPr>
      </w:pPr>
    </w:p>
    <w:p w14:paraId="5BAE55E7" w14:textId="1DF94CE9" w:rsidR="00EB3B5D" w:rsidRDefault="00EB3B5D"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reference to </w:t>
      </w:r>
      <w:proofErr w:type="spellStart"/>
      <w:r w:rsidR="00BA7BA8">
        <w:rPr>
          <w:rFonts w:ascii="Times New Roman" w:hAnsi="Times New Roman" w:cs="Times New Roman"/>
          <w:sz w:val="24"/>
          <w:szCs w:val="24"/>
          <w:lang w:val="en-US"/>
        </w:rPr>
        <w:t>Kaili</w:t>
      </w:r>
      <w:proofErr w:type="spellEnd"/>
      <w:r w:rsidR="00BA7BA8">
        <w:rPr>
          <w:rFonts w:ascii="Times New Roman" w:hAnsi="Times New Roman" w:cs="Times New Roman"/>
          <w:sz w:val="24"/>
          <w:szCs w:val="24"/>
          <w:lang w:val="en-US"/>
        </w:rPr>
        <w:t xml:space="preserve"> Resources</w:t>
      </w:r>
      <w:r w:rsidR="00BA7BA8">
        <w:rPr>
          <w:rFonts w:ascii="Times New Roman" w:hAnsi="Times New Roman" w:cs="Times New Roman"/>
          <w:sz w:val="24"/>
          <w:szCs w:val="24"/>
          <w:lang w:val="en-US"/>
        </w:rPr>
        <w:t xml:space="preserve"> </w:t>
      </w:r>
      <w:r>
        <w:rPr>
          <w:rFonts w:ascii="Times New Roman" w:hAnsi="Times New Roman" w:cs="Times New Roman"/>
          <w:sz w:val="24"/>
          <w:szCs w:val="24"/>
          <w:lang w:val="en-US"/>
        </w:rPr>
        <w:t>Limited (ASX:</w:t>
      </w:r>
      <w:r w:rsidR="00BA7BA8">
        <w:rPr>
          <w:rFonts w:ascii="Times New Roman" w:hAnsi="Times New Roman" w:cs="Times New Roman"/>
          <w:sz w:val="24"/>
          <w:szCs w:val="24"/>
          <w:lang w:val="en-US"/>
        </w:rPr>
        <w:t>KLR</w:t>
      </w:r>
      <w:r>
        <w:rPr>
          <w:rFonts w:ascii="Times New Roman" w:hAnsi="Times New Roman" w:cs="Times New Roman"/>
          <w:sz w:val="24"/>
          <w:szCs w:val="24"/>
          <w:lang w:val="en-US"/>
        </w:rPr>
        <w:t xml:space="preserve">) in this Policy is a reference to </w:t>
      </w:r>
      <w:proofErr w:type="spellStart"/>
      <w:r w:rsidR="00BA7BA8">
        <w:rPr>
          <w:rFonts w:ascii="Times New Roman" w:hAnsi="Times New Roman" w:cs="Times New Roman"/>
          <w:sz w:val="24"/>
          <w:szCs w:val="24"/>
          <w:lang w:val="en-US"/>
        </w:rPr>
        <w:t>Kaili</w:t>
      </w:r>
      <w:proofErr w:type="spellEnd"/>
      <w:r w:rsidR="00BA7BA8">
        <w:rPr>
          <w:rFonts w:ascii="Times New Roman" w:hAnsi="Times New Roman" w:cs="Times New Roman"/>
          <w:sz w:val="24"/>
          <w:szCs w:val="24"/>
          <w:lang w:val="en-US"/>
        </w:rPr>
        <w:t xml:space="preserve"> Resources </w:t>
      </w:r>
      <w:r w:rsidRPr="00EB3B5D">
        <w:rPr>
          <w:rFonts w:ascii="Times New Roman" w:hAnsi="Times New Roman" w:cs="Times New Roman"/>
          <w:sz w:val="24"/>
          <w:szCs w:val="24"/>
          <w:lang w:val="en-US"/>
        </w:rPr>
        <w:t>Limited (“the Company”) and each of its subsidiaries (together “the Group”)</w:t>
      </w:r>
      <w:r>
        <w:rPr>
          <w:rFonts w:ascii="Times New Roman" w:hAnsi="Times New Roman" w:cs="Times New Roman"/>
          <w:sz w:val="24"/>
          <w:szCs w:val="24"/>
          <w:lang w:val="en-US"/>
        </w:rPr>
        <w:t>.</w:t>
      </w:r>
    </w:p>
    <w:p w14:paraId="4A227348" w14:textId="75017866" w:rsidR="00EB3B5D" w:rsidRDefault="001C14CB"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1C1C06F" w14:textId="737102A4" w:rsidR="001C14CB" w:rsidRDefault="001C14CB" w:rsidP="001C14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Policy applies to all directors, officers, employees, consultants and contractors of </w:t>
      </w:r>
      <w:r w:rsidR="004D75CC">
        <w:rPr>
          <w:rFonts w:ascii="Times New Roman" w:hAnsi="Times New Roman" w:cs="Times New Roman"/>
          <w:sz w:val="24"/>
          <w:szCs w:val="24"/>
          <w:lang w:val="en-US"/>
        </w:rPr>
        <w:t>the Group</w:t>
      </w:r>
      <w:r>
        <w:rPr>
          <w:rFonts w:ascii="Times New Roman" w:hAnsi="Times New Roman" w:cs="Times New Roman"/>
          <w:sz w:val="24"/>
          <w:szCs w:val="24"/>
          <w:lang w:val="en-US"/>
        </w:rPr>
        <w:t xml:space="preserve"> (“Personnel”).  This Policy also applies, as far as is reasonably achievable, to the </w:t>
      </w:r>
      <w:r w:rsidR="002839B9">
        <w:rPr>
          <w:rFonts w:ascii="Times New Roman" w:hAnsi="Times New Roman" w:cs="Times New Roman"/>
          <w:sz w:val="24"/>
          <w:szCs w:val="24"/>
          <w:lang w:val="en-US"/>
        </w:rPr>
        <w:t>Group</w:t>
      </w:r>
      <w:r>
        <w:rPr>
          <w:rFonts w:ascii="Times New Roman" w:hAnsi="Times New Roman" w:cs="Times New Roman"/>
          <w:sz w:val="24"/>
          <w:szCs w:val="24"/>
          <w:lang w:val="en-US"/>
        </w:rPr>
        <w:t>’s service providers, suppliers and third-party contractors (“Third Parties”).  Any of these persons making a report under this Policy are referred to as a Whistleblower.</w:t>
      </w:r>
    </w:p>
    <w:p w14:paraId="5474D950" w14:textId="77777777" w:rsidR="001C14CB" w:rsidRDefault="001C14CB" w:rsidP="00B514C6">
      <w:pPr>
        <w:spacing w:after="0"/>
        <w:jc w:val="both"/>
        <w:rPr>
          <w:rFonts w:ascii="Times New Roman" w:hAnsi="Times New Roman" w:cs="Times New Roman"/>
          <w:sz w:val="24"/>
          <w:szCs w:val="24"/>
          <w:lang w:val="en-US"/>
        </w:rPr>
      </w:pPr>
    </w:p>
    <w:p w14:paraId="26AD6E5E" w14:textId="1AF721C6" w:rsidR="00EB3B5D" w:rsidRDefault="002839B9"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Group </w:t>
      </w:r>
      <w:r w:rsidR="00EB3B5D">
        <w:rPr>
          <w:rFonts w:ascii="Times New Roman" w:hAnsi="Times New Roman" w:cs="Times New Roman"/>
          <w:sz w:val="24"/>
          <w:szCs w:val="24"/>
          <w:lang w:val="en-US"/>
        </w:rPr>
        <w:t xml:space="preserve">is committed to adhering to its statutory obligations, its rules and values.  </w:t>
      </w:r>
      <w:r w:rsidR="00420847">
        <w:rPr>
          <w:rFonts w:ascii="Times New Roman" w:hAnsi="Times New Roman" w:cs="Times New Roman"/>
          <w:sz w:val="24"/>
          <w:szCs w:val="24"/>
          <w:lang w:val="en-US"/>
        </w:rPr>
        <w:t xml:space="preserve">The Directors </w:t>
      </w:r>
      <w:r w:rsidR="00EB3B5D">
        <w:rPr>
          <w:rFonts w:ascii="Times New Roman" w:hAnsi="Times New Roman" w:cs="Times New Roman"/>
          <w:sz w:val="24"/>
          <w:szCs w:val="24"/>
          <w:lang w:val="en-US"/>
        </w:rPr>
        <w:t xml:space="preserve">are committed to providing those involved with </w:t>
      </w:r>
      <w:r w:rsidR="00420847">
        <w:rPr>
          <w:rFonts w:ascii="Times New Roman" w:hAnsi="Times New Roman" w:cs="Times New Roman"/>
          <w:sz w:val="24"/>
          <w:szCs w:val="24"/>
          <w:lang w:val="en-US"/>
        </w:rPr>
        <w:t xml:space="preserve">the </w:t>
      </w:r>
      <w:r w:rsidR="001C14CB">
        <w:rPr>
          <w:rFonts w:ascii="Times New Roman" w:hAnsi="Times New Roman" w:cs="Times New Roman"/>
          <w:sz w:val="24"/>
          <w:szCs w:val="24"/>
          <w:lang w:val="en-US"/>
        </w:rPr>
        <w:t xml:space="preserve">Group </w:t>
      </w:r>
      <w:r w:rsidR="00EB3B5D">
        <w:rPr>
          <w:rFonts w:ascii="Times New Roman" w:hAnsi="Times New Roman" w:cs="Times New Roman"/>
          <w:sz w:val="24"/>
          <w:szCs w:val="24"/>
          <w:lang w:val="en-US"/>
        </w:rPr>
        <w:t xml:space="preserve">a safe environment to raise breaches of internal rules or Policy, or Disclosable </w:t>
      </w:r>
      <w:r w:rsidR="00B514C6">
        <w:rPr>
          <w:rFonts w:ascii="Times New Roman" w:hAnsi="Times New Roman" w:cs="Times New Roman"/>
          <w:sz w:val="24"/>
          <w:szCs w:val="24"/>
          <w:lang w:val="en-US"/>
        </w:rPr>
        <w:t>Matters</w:t>
      </w:r>
      <w:r w:rsidR="00EB3B5D">
        <w:rPr>
          <w:rFonts w:ascii="Times New Roman" w:hAnsi="Times New Roman" w:cs="Times New Roman"/>
          <w:sz w:val="24"/>
          <w:szCs w:val="24"/>
          <w:lang w:val="en-US"/>
        </w:rPr>
        <w:t xml:space="preserve"> relating to the </w:t>
      </w:r>
      <w:r w:rsidR="001C14CB">
        <w:rPr>
          <w:rFonts w:ascii="Times New Roman" w:hAnsi="Times New Roman" w:cs="Times New Roman"/>
          <w:sz w:val="24"/>
          <w:szCs w:val="24"/>
          <w:lang w:val="en-US"/>
        </w:rPr>
        <w:t xml:space="preserve">Group, Personnel, Third Parties </w:t>
      </w:r>
      <w:r w:rsidR="00EB3B5D">
        <w:rPr>
          <w:rFonts w:ascii="Times New Roman" w:hAnsi="Times New Roman" w:cs="Times New Roman"/>
          <w:sz w:val="24"/>
          <w:szCs w:val="24"/>
          <w:lang w:val="en-US"/>
        </w:rPr>
        <w:t>or members.</w:t>
      </w:r>
    </w:p>
    <w:p w14:paraId="666FE47D" w14:textId="77777777" w:rsidR="00DD373D" w:rsidRDefault="00DD373D" w:rsidP="00B514C6">
      <w:pPr>
        <w:spacing w:after="0"/>
        <w:jc w:val="both"/>
        <w:rPr>
          <w:rFonts w:ascii="Times New Roman" w:hAnsi="Times New Roman" w:cs="Times New Roman"/>
          <w:sz w:val="24"/>
          <w:szCs w:val="24"/>
          <w:lang w:val="en-US"/>
        </w:rPr>
      </w:pPr>
    </w:p>
    <w:p w14:paraId="6D9D6F2B" w14:textId="77777777" w:rsidR="00DD373D" w:rsidRDefault="00DD373D"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cases where people feel they need to be protected in relation to raising a matter, this Policy outlines the protections that will apply.</w:t>
      </w:r>
    </w:p>
    <w:p w14:paraId="38C9E9BD" w14:textId="77777777" w:rsidR="00DD373D" w:rsidRDefault="00DD373D" w:rsidP="00B514C6">
      <w:pPr>
        <w:spacing w:after="0"/>
        <w:jc w:val="both"/>
        <w:rPr>
          <w:rFonts w:ascii="Times New Roman" w:hAnsi="Times New Roman" w:cs="Times New Roman"/>
          <w:sz w:val="24"/>
          <w:szCs w:val="24"/>
          <w:lang w:val="en-US"/>
        </w:rPr>
      </w:pPr>
    </w:p>
    <w:p w14:paraId="3518DBFD" w14:textId="77777777" w:rsidR="00DD373D" w:rsidRDefault="00DD373D"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All Personnel and any Third Parties will be provided with access to a copy of this Policy through the Company’s website</w:t>
      </w:r>
      <w:r w:rsidR="00BF0AC1">
        <w:rPr>
          <w:rFonts w:ascii="Times New Roman" w:hAnsi="Times New Roman" w:cs="Times New Roman"/>
          <w:sz w:val="24"/>
          <w:szCs w:val="24"/>
          <w:lang w:val="en-US"/>
        </w:rPr>
        <w:t xml:space="preserve"> on Corporate Governance.</w:t>
      </w:r>
      <w:r>
        <w:rPr>
          <w:rFonts w:ascii="Times New Roman" w:hAnsi="Times New Roman" w:cs="Times New Roman"/>
          <w:sz w:val="24"/>
          <w:szCs w:val="24"/>
          <w:lang w:val="en-US"/>
        </w:rPr>
        <w:t xml:space="preserve">  Training or awareness sessions on this Policy will be held from time to time, as required.</w:t>
      </w:r>
    </w:p>
    <w:p w14:paraId="15BC5B12" w14:textId="77777777" w:rsidR="00DD373D" w:rsidRDefault="00DD373D" w:rsidP="00B514C6">
      <w:pPr>
        <w:spacing w:after="0"/>
        <w:jc w:val="both"/>
        <w:rPr>
          <w:rFonts w:ascii="Times New Roman" w:hAnsi="Times New Roman" w:cs="Times New Roman"/>
          <w:sz w:val="24"/>
          <w:szCs w:val="24"/>
          <w:lang w:val="en-US"/>
        </w:rPr>
      </w:pPr>
    </w:p>
    <w:p w14:paraId="75FE7310" w14:textId="77777777" w:rsidR="00DD373D" w:rsidRDefault="00DD373D" w:rsidP="00B514C6">
      <w:pPr>
        <w:pStyle w:val="ListParagraph"/>
        <w:numPr>
          <w:ilvl w:val="0"/>
          <w:numId w:val="1"/>
        </w:numPr>
        <w:spacing w:after="0"/>
        <w:ind w:left="426" w:hanging="426"/>
        <w:jc w:val="both"/>
        <w:rPr>
          <w:rFonts w:ascii="Times New Roman" w:hAnsi="Times New Roman" w:cs="Times New Roman"/>
          <w:b/>
          <w:sz w:val="24"/>
          <w:szCs w:val="24"/>
          <w:lang w:val="en-US"/>
        </w:rPr>
      </w:pPr>
      <w:r w:rsidRPr="00DD373D">
        <w:rPr>
          <w:rFonts w:ascii="Times New Roman" w:hAnsi="Times New Roman" w:cs="Times New Roman"/>
          <w:b/>
          <w:sz w:val="24"/>
          <w:szCs w:val="24"/>
          <w:lang w:val="en-US"/>
        </w:rPr>
        <w:t>PURPOSE</w:t>
      </w:r>
    </w:p>
    <w:p w14:paraId="3D912F7D" w14:textId="77777777" w:rsidR="00B514C6" w:rsidRPr="00B514C6" w:rsidRDefault="00B514C6" w:rsidP="00B514C6">
      <w:pPr>
        <w:spacing w:after="0"/>
        <w:jc w:val="both"/>
        <w:rPr>
          <w:rFonts w:ascii="Times New Roman" w:hAnsi="Times New Roman" w:cs="Times New Roman"/>
          <w:b/>
          <w:sz w:val="24"/>
          <w:szCs w:val="24"/>
          <w:lang w:val="en-US"/>
        </w:rPr>
      </w:pPr>
    </w:p>
    <w:p w14:paraId="05D79FDC" w14:textId="6607E649" w:rsidR="00DD373D" w:rsidRDefault="00DD373D" w:rsidP="00B514C6">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purpose</w:t>
      </w:r>
      <w:r w:rsidR="006951F2">
        <w:rPr>
          <w:rFonts w:ascii="Times New Roman" w:hAnsi="Times New Roman" w:cs="Times New Roman"/>
          <w:sz w:val="24"/>
          <w:szCs w:val="24"/>
          <w:lang w:val="en-US"/>
        </w:rPr>
        <w:t>s</w:t>
      </w:r>
      <w:r>
        <w:rPr>
          <w:rFonts w:ascii="Times New Roman" w:hAnsi="Times New Roman" w:cs="Times New Roman"/>
          <w:sz w:val="24"/>
          <w:szCs w:val="24"/>
          <w:lang w:val="en-US"/>
        </w:rPr>
        <w:t xml:space="preserve"> of this Policy</w:t>
      </w:r>
      <w:r w:rsidR="00DF3511">
        <w:rPr>
          <w:rFonts w:ascii="Times New Roman" w:hAnsi="Times New Roman" w:cs="Times New Roman"/>
          <w:sz w:val="24"/>
          <w:szCs w:val="24"/>
          <w:lang w:val="en-US"/>
        </w:rPr>
        <w:t xml:space="preserve"> that forms part of risk management and corporate governance framework of the Group</w:t>
      </w:r>
      <w:r>
        <w:rPr>
          <w:rFonts w:ascii="Times New Roman" w:hAnsi="Times New Roman" w:cs="Times New Roman"/>
          <w:sz w:val="24"/>
          <w:szCs w:val="24"/>
          <w:lang w:val="en-US"/>
        </w:rPr>
        <w:t xml:space="preserve"> is to:</w:t>
      </w:r>
    </w:p>
    <w:p w14:paraId="3C1C7F68" w14:textId="77777777" w:rsidR="00DD373D" w:rsidRDefault="00DD373D" w:rsidP="00B514C6">
      <w:pPr>
        <w:pStyle w:val="ListParagraph"/>
        <w:spacing w:after="0"/>
        <w:ind w:left="0"/>
        <w:jc w:val="both"/>
        <w:rPr>
          <w:rFonts w:ascii="Times New Roman" w:hAnsi="Times New Roman" w:cs="Times New Roman"/>
          <w:sz w:val="24"/>
          <w:szCs w:val="24"/>
          <w:lang w:val="en-US"/>
        </w:rPr>
      </w:pPr>
    </w:p>
    <w:p w14:paraId="2C50935F" w14:textId="77777777" w:rsidR="00DD373D" w:rsidRDefault="00DD373D"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Provide an understanding of what can be reported under this Policy; </w:t>
      </w:r>
    </w:p>
    <w:p w14:paraId="2A326E24" w14:textId="1E3DD9E4" w:rsidR="00DD373D" w:rsidRDefault="00DD373D"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set out in the Company’s Code of Conduct, </w:t>
      </w:r>
      <w:r w:rsidR="002839B9">
        <w:rPr>
          <w:rFonts w:ascii="Times New Roman" w:hAnsi="Times New Roman" w:cs="Times New Roman"/>
          <w:sz w:val="24"/>
          <w:szCs w:val="24"/>
          <w:lang w:val="en-US"/>
        </w:rPr>
        <w:t xml:space="preserve">Personnel </w:t>
      </w:r>
      <w:r>
        <w:rPr>
          <w:rFonts w:ascii="Times New Roman" w:hAnsi="Times New Roman" w:cs="Times New Roman"/>
          <w:sz w:val="24"/>
          <w:szCs w:val="24"/>
          <w:lang w:val="en-US"/>
        </w:rPr>
        <w:t>are expected to not only act in compliance with legal obligations, but also ethically and responsibly, which involves acting with honesty, integrity and in a manner which is consistent with the reasona</w:t>
      </w:r>
      <w:r w:rsidR="006951F2">
        <w:rPr>
          <w:rFonts w:ascii="Times New Roman" w:hAnsi="Times New Roman" w:cs="Times New Roman"/>
          <w:sz w:val="24"/>
          <w:szCs w:val="24"/>
          <w:lang w:val="en-US"/>
        </w:rPr>
        <w:t>b</w:t>
      </w:r>
      <w:r>
        <w:rPr>
          <w:rFonts w:ascii="Times New Roman" w:hAnsi="Times New Roman" w:cs="Times New Roman"/>
          <w:sz w:val="24"/>
          <w:szCs w:val="24"/>
          <w:lang w:val="en-US"/>
        </w:rPr>
        <w:t>le expectations of investors and the broader community;</w:t>
      </w:r>
    </w:p>
    <w:p w14:paraId="6BB8319E" w14:textId="454A3E0B" w:rsidR="006951F2" w:rsidRDefault="006951F2"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Demonstrate the importance </w:t>
      </w:r>
      <w:r w:rsidR="002839B9">
        <w:rPr>
          <w:rFonts w:ascii="Times New Roman" w:hAnsi="Times New Roman" w:cs="Times New Roman"/>
          <w:sz w:val="24"/>
          <w:szCs w:val="24"/>
          <w:lang w:val="en-US"/>
        </w:rPr>
        <w:t xml:space="preserve">the Group </w:t>
      </w:r>
      <w:r>
        <w:rPr>
          <w:rFonts w:ascii="Times New Roman" w:hAnsi="Times New Roman" w:cs="Times New Roman"/>
          <w:sz w:val="24"/>
          <w:szCs w:val="24"/>
          <w:lang w:val="en-US"/>
        </w:rPr>
        <w:t xml:space="preserve">places on ensuring a safe and supportive environment where </w:t>
      </w:r>
      <w:r w:rsidR="001C14CB">
        <w:rPr>
          <w:rFonts w:ascii="Times New Roman" w:hAnsi="Times New Roman" w:cs="Times New Roman"/>
          <w:sz w:val="24"/>
          <w:szCs w:val="24"/>
          <w:lang w:val="en-US"/>
        </w:rPr>
        <w:t xml:space="preserve">Personnel and Third Parties </w:t>
      </w:r>
      <w:r>
        <w:rPr>
          <w:rFonts w:ascii="Times New Roman" w:hAnsi="Times New Roman" w:cs="Times New Roman"/>
          <w:sz w:val="24"/>
          <w:szCs w:val="24"/>
          <w:lang w:val="en-US"/>
        </w:rPr>
        <w:t>feel confident to raise breaches of inter</w:t>
      </w:r>
      <w:r w:rsidR="00B514C6">
        <w:rPr>
          <w:rFonts w:ascii="Times New Roman" w:hAnsi="Times New Roman" w:cs="Times New Roman"/>
          <w:sz w:val="24"/>
          <w:szCs w:val="24"/>
          <w:lang w:val="en-US"/>
        </w:rPr>
        <w:t>nal rules or Disclosable Matters</w:t>
      </w:r>
      <w:r>
        <w:rPr>
          <w:rFonts w:ascii="Times New Roman" w:hAnsi="Times New Roman" w:cs="Times New Roman"/>
          <w:sz w:val="24"/>
          <w:szCs w:val="24"/>
          <w:lang w:val="en-US"/>
        </w:rPr>
        <w:t xml:space="preserve"> relating to the </w:t>
      </w:r>
      <w:r w:rsidR="001C14CB">
        <w:rPr>
          <w:rFonts w:ascii="Times New Roman" w:hAnsi="Times New Roman" w:cs="Times New Roman"/>
          <w:sz w:val="24"/>
          <w:szCs w:val="24"/>
          <w:lang w:val="en-US"/>
        </w:rPr>
        <w:t xml:space="preserve">Group, Personnel, Third Parties </w:t>
      </w:r>
      <w:r>
        <w:rPr>
          <w:rFonts w:ascii="Times New Roman" w:hAnsi="Times New Roman" w:cs="Times New Roman"/>
          <w:sz w:val="24"/>
          <w:szCs w:val="24"/>
          <w:lang w:val="en-US"/>
        </w:rPr>
        <w:t>or members;</w:t>
      </w:r>
    </w:p>
    <w:p w14:paraId="145472BC" w14:textId="3DB03B87" w:rsidR="006951F2" w:rsidRDefault="006951F2"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Assist to create a culture within </w:t>
      </w:r>
      <w:r w:rsidR="001C14CB">
        <w:rPr>
          <w:rFonts w:ascii="Times New Roman" w:hAnsi="Times New Roman" w:cs="Times New Roman"/>
          <w:sz w:val="24"/>
          <w:szCs w:val="24"/>
          <w:lang w:val="en-US"/>
        </w:rPr>
        <w:t xml:space="preserve">the Group </w:t>
      </w:r>
      <w:r>
        <w:rPr>
          <w:rFonts w:ascii="Times New Roman" w:hAnsi="Times New Roman" w:cs="Times New Roman"/>
          <w:sz w:val="24"/>
          <w:szCs w:val="24"/>
          <w:lang w:val="en-US"/>
        </w:rPr>
        <w:t xml:space="preserve">that encourages people to speak up and raise breaches of internal rules or policy, or Disclosable </w:t>
      </w:r>
      <w:r w:rsidR="00B514C6">
        <w:rPr>
          <w:rFonts w:ascii="Times New Roman" w:hAnsi="Times New Roman" w:cs="Times New Roman"/>
          <w:sz w:val="24"/>
          <w:szCs w:val="24"/>
          <w:lang w:val="en-US"/>
        </w:rPr>
        <w:t>Matters</w:t>
      </w:r>
      <w:r>
        <w:rPr>
          <w:rFonts w:ascii="Times New Roman" w:hAnsi="Times New Roman" w:cs="Times New Roman"/>
          <w:sz w:val="24"/>
          <w:szCs w:val="24"/>
          <w:lang w:val="en-US"/>
        </w:rPr>
        <w:t xml:space="preserve"> relating to the </w:t>
      </w:r>
      <w:r w:rsidR="001C14CB">
        <w:rPr>
          <w:rFonts w:ascii="Times New Roman" w:hAnsi="Times New Roman" w:cs="Times New Roman"/>
          <w:sz w:val="24"/>
          <w:szCs w:val="24"/>
          <w:lang w:val="en-US"/>
        </w:rPr>
        <w:t xml:space="preserve">Group, Personnel, Third Parties </w:t>
      </w:r>
      <w:r>
        <w:rPr>
          <w:rFonts w:ascii="Times New Roman" w:hAnsi="Times New Roman" w:cs="Times New Roman"/>
          <w:sz w:val="24"/>
          <w:szCs w:val="24"/>
          <w:lang w:val="en-US"/>
        </w:rPr>
        <w:t>or members;</w:t>
      </w:r>
    </w:p>
    <w:p w14:paraId="06C2655A" w14:textId="77777777" w:rsidR="006951F2" w:rsidRDefault="006951F2"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Explain the processes for reporting breaches of internal rules or policy, or Disclosable </w:t>
      </w:r>
      <w:r w:rsidR="00B514C6">
        <w:rPr>
          <w:rFonts w:ascii="Times New Roman" w:hAnsi="Times New Roman" w:cs="Times New Roman"/>
          <w:sz w:val="24"/>
          <w:szCs w:val="24"/>
          <w:lang w:val="en-US"/>
        </w:rPr>
        <w:t>Matters</w:t>
      </w:r>
      <w:r>
        <w:rPr>
          <w:rFonts w:ascii="Times New Roman" w:hAnsi="Times New Roman" w:cs="Times New Roman"/>
          <w:sz w:val="24"/>
          <w:szCs w:val="24"/>
          <w:lang w:val="en-US"/>
        </w:rPr>
        <w:t>, including what happens when a Whistleblower makes a report, and to</w:t>
      </w:r>
    </w:p>
    <w:p w14:paraId="6AB6D302" w14:textId="77777777" w:rsidR="006951F2" w:rsidRDefault="006951F2"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Outline how Whistleblowers will be protected if they make a report.</w:t>
      </w:r>
    </w:p>
    <w:p w14:paraId="02C9DF1A" w14:textId="77777777" w:rsidR="006951F2" w:rsidRDefault="006951F2" w:rsidP="00B514C6">
      <w:pPr>
        <w:spacing w:after="0"/>
        <w:jc w:val="both"/>
        <w:rPr>
          <w:rFonts w:ascii="Times New Roman" w:hAnsi="Times New Roman" w:cs="Times New Roman"/>
          <w:sz w:val="24"/>
          <w:szCs w:val="24"/>
          <w:lang w:val="en-US"/>
        </w:rPr>
      </w:pPr>
    </w:p>
    <w:p w14:paraId="1580A717" w14:textId="77777777" w:rsidR="006951F2" w:rsidRDefault="006951F2" w:rsidP="00B514C6">
      <w:pPr>
        <w:pStyle w:val="ListParagraph"/>
        <w:numPr>
          <w:ilvl w:val="0"/>
          <w:numId w:val="1"/>
        </w:numPr>
        <w:spacing w:after="0"/>
        <w:ind w:left="426"/>
        <w:jc w:val="both"/>
        <w:rPr>
          <w:rFonts w:ascii="Times New Roman" w:hAnsi="Times New Roman" w:cs="Times New Roman"/>
          <w:b/>
          <w:sz w:val="24"/>
          <w:szCs w:val="24"/>
          <w:lang w:val="en-US"/>
        </w:rPr>
      </w:pPr>
      <w:r w:rsidRPr="006951F2">
        <w:rPr>
          <w:rFonts w:ascii="Times New Roman" w:hAnsi="Times New Roman" w:cs="Times New Roman"/>
          <w:b/>
          <w:sz w:val="24"/>
          <w:szCs w:val="24"/>
          <w:lang w:val="en-US"/>
        </w:rPr>
        <w:t xml:space="preserve">DEFINING DISCLOSABLE </w:t>
      </w:r>
      <w:r w:rsidR="00B514C6">
        <w:rPr>
          <w:rFonts w:ascii="Times New Roman" w:hAnsi="Times New Roman" w:cs="Times New Roman"/>
          <w:b/>
          <w:sz w:val="24"/>
          <w:szCs w:val="24"/>
          <w:lang w:val="en-US"/>
        </w:rPr>
        <w:t>MATTERS</w:t>
      </w:r>
    </w:p>
    <w:p w14:paraId="0396CB25" w14:textId="77777777" w:rsidR="006951F2" w:rsidRDefault="006951F2" w:rsidP="00B514C6">
      <w:pPr>
        <w:spacing w:after="0"/>
        <w:jc w:val="both"/>
        <w:rPr>
          <w:rFonts w:ascii="Times New Roman" w:hAnsi="Times New Roman" w:cs="Times New Roman"/>
          <w:b/>
          <w:sz w:val="24"/>
          <w:szCs w:val="24"/>
          <w:lang w:val="en-US"/>
        </w:rPr>
      </w:pPr>
    </w:p>
    <w:p w14:paraId="4AFBEDE2" w14:textId="4FD9FECD" w:rsidR="006951F2" w:rsidRDefault="00947754"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Whistleblower may make a report under this Policy if they have reasonable grounds to suspect that a person or persons connected with </w:t>
      </w:r>
      <w:r w:rsidR="001C14CB">
        <w:rPr>
          <w:rFonts w:ascii="Times New Roman" w:hAnsi="Times New Roman" w:cs="Times New Roman"/>
          <w:sz w:val="24"/>
          <w:szCs w:val="24"/>
          <w:lang w:val="en-US"/>
        </w:rPr>
        <w:t xml:space="preserve">the Group </w:t>
      </w:r>
      <w:r>
        <w:rPr>
          <w:rFonts w:ascii="Times New Roman" w:hAnsi="Times New Roman" w:cs="Times New Roman"/>
          <w:sz w:val="24"/>
          <w:szCs w:val="24"/>
          <w:lang w:val="en-US"/>
        </w:rPr>
        <w:t xml:space="preserve">(e.g. </w:t>
      </w:r>
      <w:r w:rsidR="001C14CB">
        <w:rPr>
          <w:rFonts w:ascii="Times New Roman" w:hAnsi="Times New Roman" w:cs="Times New Roman"/>
          <w:sz w:val="24"/>
          <w:szCs w:val="24"/>
          <w:lang w:val="en-US"/>
        </w:rPr>
        <w:t>Personnel or Third Parties</w:t>
      </w:r>
      <w:r w:rsidR="002839B9">
        <w:rPr>
          <w:rFonts w:ascii="Times New Roman" w:hAnsi="Times New Roman" w:cs="Times New Roman"/>
          <w:sz w:val="24"/>
          <w:szCs w:val="24"/>
          <w:lang w:val="en-US"/>
        </w:rPr>
        <w:t xml:space="preserve"> or members</w:t>
      </w:r>
      <w:r>
        <w:rPr>
          <w:rFonts w:ascii="Times New Roman" w:hAnsi="Times New Roman" w:cs="Times New Roman"/>
          <w:sz w:val="24"/>
          <w:szCs w:val="24"/>
          <w:lang w:val="en-US"/>
        </w:rPr>
        <w:t>) has engaged in conduct which is:</w:t>
      </w:r>
    </w:p>
    <w:p w14:paraId="3DE1CDB8" w14:textId="77777777" w:rsidR="00947754" w:rsidRDefault="00947754" w:rsidP="00B514C6">
      <w:pPr>
        <w:spacing w:after="0"/>
        <w:jc w:val="both"/>
        <w:rPr>
          <w:rFonts w:ascii="Times New Roman" w:hAnsi="Times New Roman" w:cs="Times New Roman"/>
          <w:sz w:val="24"/>
          <w:szCs w:val="24"/>
          <w:lang w:val="en-US"/>
        </w:rPr>
      </w:pPr>
    </w:p>
    <w:p w14:paraId="1A9DE4C9" w14:textId="17B45650"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breach of the </w:t>
      </w:r>
      <w:r w:rsidR="00CF0F44">
        <w:rPr>
          <w:rFonts w:ascii="Times New Roman" w:hAnsi="Times New Roman" w:cs="Times New Roman"/>
          <w:sz w:val="24"/>
          <w:szCs w:val="24"/>
          <w:lang w:val="en-US"/>
        </w:rPr>
        <w:t xml:space="preserve">Group’s </w:t>
      </w:r>
      <w:r>
        <w:rPr>
          <w:rFonts w:ascii="Times New Roman" w:hAnsi="Times New Roman" w:cs="Times New Roman"/>
          <w:sz w:val="24"/>
          <w:szCs w:val="24"/>
          <w:lang w:val="en-US"/>
        </w:rPr>
        <w:t>Code of Conduct;</w:t>
      </w:r>
    </w:p>
    <w:p w14:paraId="365EBDCD" w14:textId="77777777" w:rsidR="00947754" w:rsidRP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Dishonest</w:t>
      </w:r>
      <w:r w:rsidR="007E543E">
        <w:rPr>
          <w:rFonts w:ascii="Times New Roman" w:hAnsi="Times New Roman" w:cs="Times New Roman"/>
          <w:sz w:val="24"/>
          <w:szCs w:val="24"/>
          <w:lang w:val="en-US"/>
        </w:rPr>
        <w:t>, fraudulent or corrupt;</w:t>
      </w:r>
      <w:r w:rsidRPr="00947754">
        <w:rPr>
          <w:rFonts w:ascii="Times New Roman" w:hAnsi="Times New Roman" w:cs="Times New Roman"/>
          <w:sz w:val="24"/>
          <w:szCs w:val="24"/>
          <w:lang w:val="en-US"/>
        </w:rPr>
        <w:t xml:space="preserve"> </w:t>
      </w:r>
    </w:p>
    <w:p w14:paraId="6BA41F96" w14:textId="2DBE3010"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Illegal (such as theft, </w:t>
      </w:r>
      <w:r w:rsidR="001C4F0E">
        <w:rPr>
          <w:rFonts w:ascii="Times New Roman" w:hAnsi="Times New Roman" w:cs="Times New Roman"/>
          <w:sz w:val="24"/>
          <w:szCs w:val="24"/>
          <w:lang w:val="en-US"/>
        </w:rPr>
        <w:t xml:space="preserve">offering or accepting a bribe, money laundering, </w:t>
      </w:r>
      <w:r>
        <w:rPr>
          <w:rFonts w:ascii="Times New Roman" w:hAnsi="Times New Roman" w:cs="Times New Roman"/>
          <w:sz w:val="24"/>
          <w:szCs w:val="24"/>
          <w:lang w:val="en-US"/>
        </w:rPr>
        <w:t>drug sale or use, violence, harassment or intimidation, criminal damage to property or other breaches of state or federal law);</w:t>
      </w:r>
    </w:p>
    <w:p w14:paraId="125CAD97" w14:textId="77777777"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breach of applicable laws;</w:t>
      </w:r>
    </w:p>
    <w:p w14:paraId="087C2325" w14:textId="282E59C4"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Unethical in breach of </w:t>
      </w:r>
      <w:r w:rsidR="00CF0F44">
        <w:rPr>
          <w:rFonts w:ascii="Times New Roman" w:hAnsi="Times New Roman" w:cs="Times New Roman"/>
          <w:sz w:val="24"/>
          <w:szCs w:val="24"/>
          <w:lang w:val="en-US"/>
        </w:rPr>
        <w:t xml:space="preserve">Group’s </w:t>
      </w:r>
      <w:r>
        <w:rPr>
          <w:rFonts w:ascii="Times New Roman" w:hAnsi="Times New Roman" w:cs="Times New Roman"/>
          <w:sz w:val="24"/>
          <w:szCs w:val="24"/>
          <w:lang w:val="en-US"/>
        </w:rPr>
        <w:t xml:space="preserve">policies and procedures (either representing a breach of the </w:t>
      </w:r>
      <w:r w:rsidR="00CF0F44">
        <w:rPr>
          <w:rFonts w:ascii="Times New Roman" w:hAnsi="Times New Roman" w:cs="Times New Roman"/>
          <w:sz w:val="24"/>
          <w:szCs w:val="24"/>
          <w:lang w:val="en-US"/>
        </w:rPr>
        <w:t xml:space="preserve">Group’s </w:t>
      </w:r>
      <w:r>
        <w:rPr>
          <w:rFonts w:ascii="Times New Roman" w:hAnsi="Times New Roman" w:cs="Times New Roman"/>
          <w:sz w:val="24"/>
          <w:szCs w:val="24"/>
          <w:lang w:val="en-US"/>
        </w:rPr>
        <w:t>Code of Conduct or generally);</w:t>
      </w:r>
    </w:p>
    <w:p w14:paraId="1D5CF924" w14:textId="77777777"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Conduct amounting to harassment, discrimination, victimization or bullying;</w:t>
      </w:r>
    </w:p>
    <w:p w14:paraId="12CEA47C" w14:textId="783FA81B"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Conduct that is potentially damaging to </w:t>
      </w:r>
      <w:r w:rsidR="001C14CB">
        <w:rPr>
          <w:rFonts w:ascii="Times New Roman" w:hAnsi="Times New Roman" w:cs="Times New Roman"/>
          <w:sz w:val="24"/>
          <w:szCs w:val="24"/>
          <w:lang w:val="en-US"/>
        </w:rPr>
        <w:t>the Group, Personnel</w:t>
      </w:r>
      <w:r>
        <w:rPr>
          <w:rFonts w:ascii="Times New Roman" w:hAnsi="Times New Roman" w:cs="Times New Roman"/>
          <w:sz w:val="24"/>
          <w:szCs w:val="24"/>
          <w:lang w:val="en-US"/>
        </w:rPr>
        <w:t xml:space="preserve"> or a third party such as unsafe work practices, environmental damage, health risks or abuse of </w:t>
      </w:r>
      <w:r w:rsidR="001C14CB">
        <w:rPr>
          <w:rFonts w:ascii="Times New Roman" w:hAnsi="Times New Roman" w:cs="Times New Roman"/>
          <w:sz w:val="24"/>
          <w:szCs w:val="24"/>
          <w:lang w:val="en-US"/>
        </w:rPr>
        <w:t xml:space="preserve">the Group’s </w:t>
      </w:r>
      <w:r>
        <w:rPr>
          <w:rFonts w:ascii="Times New Roman" w:hAnsi="Times New Roman" w:cs="Times New Roman"/>
          <w:sz w:val="24"/>
          <w:szCs w:val="24"/>
          <w:lang w:val="en-US"/>
        </w:rPr>
        <w:t>property or resources:</w:t>
      </w:r>
    </w:p>
    <w:p w14:paraId="1C88EAB0" w14:textId="3851911D"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Any conduct which may cause financial or non-financial loss to </w:t>
      </w:r>
      <w:r w:rsidR="001C14CB">
        <w:rPr>
          <w:rFonts w:ascii="Times New Roman" w:hAnsi="Times New Roman" w:cs="Times New Roman"/>
          <w:sz w:val="24"/>
          <w:szCs w:val="24"/>
          <w:lang w:val="en-US"/>
        </w:rPr>
        <w:t xml:space="preserve">the Group </w:t>
      </w:r>
      <w:r>
        <w:rPr>
          <w:rFonts w:ascii="Times New Roman" w:hAnsi="Times New Roman" w:cs="Times New Roman"/>
          <w:sz w:val="24"/>
          <w:szCs w:val="24"/>
          <w:lang w:val="en-US"/>
        </w:rPr>
        <w:t xml:space="preserve">or be otherwise detrimental to the interests of </w:t>
      </w:r>
      <w:r w:rsidR="001C14CB">
        <w:rPr>
          <w:rFonts w:ascii="Times New Roman" w:hAnsi="Times New Roman" w:cs="Times New Roman"/>
          <w:sz w:val="24"/>
          <w:szCs w:val="24"/>
          <w:lang w:val="en-US"/>
        </w:rPr>
        <w:t>the Group</w:t>
      </w:r>
      <w:r>
        <w:rPr>
          <w:rFonts w:ascii="Times New Roman" w:hAnsi="Times New Roman" w:cs="Times New Roman"/>
          <w:sz w:val="24"/>
          <w:szCs w:val="24"/>
          <w:lang w:val="en-US"/>
        </w:rPr>
        <w:t>; or</w:t>
      </w:r>
    </w:p>
    <w:p w14:paraId="4BA019E9" w14:textId="2C38E119" w:rsidR="00947754" w:rsidRDefault="00947754"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Any other kinds of misconduct or improper state of affairs or circumstance in relation to </w:t>
      </w:r>
      <w:r w:rsidR="001C14CB">
        <w:rPr>
          <w:rFonts w:ascii="Times New Roman" w:hAnsi="Times New Roman" w:cs="Times New Roman"/>
          <w:sz w:val="24"/>
          <w:szCs w:val="24"/>
          <w:lang w:val="en-US"/>
        </w:rPr>
        <w:t>the Group</w:t>
      </w:r>
      <w:r>
        <w:rPr>
          <w:rFonts w:ascii="Times New Roman" w:hAnsi="Times New Roman" w:cs="Times New Roman"/>
          <w:sz w:val="24"/>
          <w:szCs w:val="24"/>
          <w:lang w:val="en-US"/>
        </w:rPr>
        <w:t>.</w:t>
      </w:r>
    </w:p>
    <w:p w14:paraId="580ECD6B" w14:textId="77777777" w:rsidR="00947754" w:rsidRDefault="00947754" w:rsidP="00B514C6">
      <w:pPr>
        <w:spacing w:after="0"/>
        <w:jc w:val="both"/>
        <w:rPr>
          <w:rFonts w:ascii="Times New Roman" w:hAnsi="Times New Roman" w:cs="Times New Roman"/>
          <w:sz w:val="24"/>
          <w:szCs w:val="24"/>
          <w:lang w:val="en-US"/>
        </w:rPr>
      </w:pPr>
    </w:p>
    <w:p w14:paraId="4AEB708A" w14:textId="1D205493" w:rsidR="007B72F2" w:rsidRDefault="007B72F2"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Personal work</w:t>
      </w:r>
      <w:r w:rsidR="00CF0F44">
        <w:rPr>
          <w:rFonts w:ascii="Times New Roman" w:hAnsi="Times New Roman" w:cs="Times New Roman"/>
          <w:sz w:val="24"/>
          <w:szCs w:val="24"/>
          <w:lang w:val="en-US"/>
        </w:rPr>
        <w:t xml:space="preserve"> or contract </w:t>
      </w:r>
      <w:r>
        <w:rPr>
          <w:rFonts w:ascii="Times New Roman" w:hAnsi="Times New Roman" w:cs="Times New Roman"/>
          <w:sz w:val="24"/>
          <w:szCs w:val="24"/>
          <w:lang w:val="en-US"/>
        </w:rPr>
        <w:t>related grievances and reports that are not Disclosable Matters are not covered by this Policy.</w:t>
      </w:r>
    </w:p>
    <w:p w14:paraId="454942D6" w14:textId="77777777" w:rsidR="007B72F2" w:rsidRDefault="007B72F2" w:rsidP="00B514C6">
      <w:pPr>
        <w:spacing w:after="0"/>
        <w:jc w:val="both"/>
        <w:rPr>
          <w:rFonts w:ascii="Times New Roman" w:hAnsi="Times New Roman" w:cs="Times New Roman"/>
          <w:sz w:val="24"/>
          <w:szCs w:val="24"/>
          <w:lang w:val="en-US"/>
        </w:rPr>
      </w:pPr>
    </w:p>
    <w:p w14:paraId="2695EA61" w14:textId="77777777" w:rsidR="00947754" w:rsidRDefault="00E228E6" w:rsidP="00B514C6">
      <w:pPr>
        <w:pStyle w:val="ListParagraph"/>
        <w:numPr>
          <w:ilvl w:val="0"/>
          <w:numId w:val="1"/>
        </w:numPr>
        <w:spacing w:after="0"/>
        <w:ind w:left="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REPORTING DISCLOSABLE </w:t>
      </w:r>
      <w:r w:rsidR="00814B31">
        <w:rPr>
          <w:rFonts w:ascii="Times New Roman" w:hAnsi="Times New Roman" w:cs="Times New Roman"/>
          <w:b/>
          <w:sz w:val="24"/>
          <w:szCs w:val="24"/>
          <w:lang w:val="en-US"/>
        </w:rPr>
        <w:t>MATTERS</w:t>
      </w:r>
    </w:p>
    <w:p w14:paraId="604D4E86" w14:textId="77777777" w:rsidR="00E228E6" w:rsidRDefault="00E228E6" w:rsidP="00B514C6">
      <w:pPr>
        <w:spacing w:after="0"/>
        <w:jc w:val="both"/>
        <w:rPr>
          <w:rFonts w:ascii="Times New Roman" w:hAnsi="Times New Roman" w:cs="Times New Roman"/>
          <w:b/>
          <w:sz w:val="24"/>
          <w:szCs w:val="24"/>
          <w:lang w:val="en-US"/>
        </w:rPr>
      </w:pPr>
    </w:p>
    <w:p w14:paraId="10CA48DE" w14:textId="5115A5A2" w:rsidR="00E228E6" w:rsidRDefault="00E228E6"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Every </w:t>
      </w:r>
      <w:r w:rsidR="004D75CC">
        <w:rPr>
          <w:rFonts w:ascii="Times New Roman" w:hAnsi="Times New Roman" w:cs="Times New Roman"/>
          <w:sz w:val="24"/>
          <w:szCs w:val="24"/>
          <w:lang w:val="en-US"/>
        </w:rPr>
        <w:t>member of Personnel</w:t>
      </w:r>
      <w:r w:rsidR="001C14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has a role and responsibility in ensuring the </w:t>
      </w:r>
      <w:r w:rsidR="004D75CC">
        <w:rPr>
          <w:rFonts w:ascii="Times New Roman" w:hAnsi="Times New Roman" w:cs="Times New Roman"/>
          <w:sz w:val="24"/>
          <w:szCs w:val="24"/>
          <w:lang w:val="en-US"/>
        </w:rPr>
        <w:t xml:space="preserve">Group </w:t>
      </w:r>
      <w:r>
        <w:rPr>
          <w:rFonts w:ascii="Times New Roman" w:hAnsi="Times New Roman" w:cs="Times New Roman"/>
          <w:sz w:val="24"/>
          <w:szCs w:val="24"/>
          <w:lang w:val="en-US"/>
        </w:rPr>
        <w:t xml:space="preserve">is run ethically and in accordance with its internal rules and policies.  Where matters related to breaches of internal rules or policies or Disclosable </w:t>
      </w:r>
      <w:r w:rsidR="00B514C6">
        <w:rPr>
          <w:rFonts w:ascii="Times New Roman" w:hAnsi="Times New Roman" w:cs="Times New Roman"/>
          <w:sz w:val="24"/>
          <w:szCs w:val="24"/>
          <w:lang w:val="en-US"/>
        </w:rPr>
        <w:t>Matters</w:t>
      </w:r>
      <w:r>
        <w:rPr>
          <w:rFonts w:ascii="Times New Roman" w:hAnsi="Times New Roman" w:cs="Times New Roman"/>
          <w:sz w:val="24"/>
          <w:szCs w:val="24"/>
          <w:lang w:val="en-US"/>
        </w:rPr>
        <w:t xml:space="preserve"> are identified they should be raised as soon as possible.  In instances where a person has concerns about making a report, reports can be made anonymously.</w:t>
      </w:r>
    </w:p>
    <w:p w14:paraId="3B5A2C7D" w14:textId="77777777" w:rsidR="00E228E6" w:rsidRDefault="00E228E6" w:rsidP="00B514C6">
      <w:pPr>
        <w:spacing w:after="0"/>
        <w:jc w:val="both"/>
        <w:rPr>
          <w:rFonts w:ascii="Times New Roman" w:hAnsi="Times New Roman" w:cs="Times New Roman"/>
          <w:sz w:val="24"/>
          <w:szCs w:val="24"/>
          <w:lang w:val="en-US"/>
        </w:rPr>
      </w:pPr>
    </w:p>
    <w:p w14:paraId="0D6987F6" w14:textId="6CA2CE8F" w:rsidR="00E228E6" w:rsidRDefault="00C33939" w:rsidP="00B514C6">
      <w:pPr>
        <w:spacing w:after="0"/>
        <w:jc w:val="both"/>
        <w:rPr>
          <w:rFonts w:ascii="Times New Roman" w:hAnsi="Times New Roman" w:cs="Times New Roman"/>
          <w:b/>
          <w:sz w:val="24"/>
          <w:szCs w:val="24"/>
          <w:lang w:val="en-US"/>
        </w:rPr>
      </w:pPr>
      <w:r w:rsidRPr="00C33939">
        <w:rPr>
          <w:rFonts w:ascii="Times New Roman" w:hAnsi="Times New Roman" w:cs="Times New Roman"/>
          <w:b/>
          <w:sz w:val="24"/>
          <w:szCs w:val="24"/>
          <w:lang w:val="en-US"/>
        </w:rPr>
        <w:t>4.1</w:t>
      </w:r>
      <w:r w:rsidR="00F86A5C">
        <w:rPr>
          <w:rFonts w:ascii="Times New Roman" w:hAnsi="Times New Roman" w:cs="Times New Roman"/>
          <w:b/>
          <w:sz w:val="24"/>
          <w:szCs w:val="24"/>
          <w:lang w:val="en-US"/>
        </w:rPr>
        <w:t xml:space="preserve"> </w:t>
      </w:r>
      <w:r w:rsidRPr="00C33939">
        <w:rPr>
          <w:rFonts w:ascii="Times New Roman" w:hAnsi="Times New Roman" w:cs="Times New Roman"/>
          <w:b/>
          <w:sz w:val="24"/>
          <w:szCs w:val="24"/>
          <w:lang w:val="en-US"/>
        </w:rPr>
        <w:t>WHO CAN REPORT A MATTER?</w:t>
      </w:r>
    </w:p>
    <w:p w14:paraId="2491A5F6" w14:textId="77777777" w:rsidR="00C33939" w:rsidRDefault="00C33939" w:rsidP="00B514C6">
      <w:pPr>
        <w:spacing w:after="0"/>
        <w:jc w:val="both"/>
        <w:rPr>
          <w:rFonts w:ascii="Times New Roman" w:hAnsi="Times New Roman" w:cs="Times New Roman"/>
          <w:b/>
          <w:sz w:val="24"/>
          <w:szCs w:val="24"/>
          <w:lang w:val="en-US"/>
        </w:rPr>
      </w:pPr>
    </w:p>
    <w:p w14:paraId="02988DB0" w14:textId="77777777" w:rsidR="00C33939" w:rsidRDefault="00C33939"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a member of Personnel or a Third Party to whom this Policy applies becomes aware of any matter that they consider to be Disclosable </w:t>
      </w:r>
      <w:r w:rsidR="00B514C6">
        <w:rPr>
          <w:rFonts w:ascii="Times New Roman" w:hAnsi="Times New Roman" w:cs="Times New Roman"/>
          <w:sz w:val="24"/>
          <w:szCs w:val="24"/>
          <w:lang w:val="en-US"/>
        </w:rPr>
        <w:t>Matters</w:t>
      </w:r>
      <w:r>
        <w:rPr>
          <w:rFonts w:ascii="Times New Roman" w:hAnsi="Times New Roman" w:cs="Times New Roman"/>
          <w:sz w:val="24"/>
          <w:szCs w:val="24"/>
          <w:lang w:val="en-US"/>
        </w:rPr>
        <w:t>, they can:</w:t>
      </w:r>
    </w:p>
    <w:p w14:paraId="318038B5" w14:textId="77777777" w:rsidR="00C33939" w:rsidRDefault="00C33939" w:rsidP="00B514C6">
      <w:pPr>
        <w:spacing w:after="0"/>
        <w:jc w:val="both"/>
        <w:rPr>
          <w:rFonts w:ascii="Times New Roman" w:hAnsi="Times New Roman" w:cs="Times New Roman"/>
          <w:sz w:val="24"/>
          <w:szCs w:val="24"/>
          <w:lang w:val="en-US"/>
        </w:rPr>
      </w:pPr>
    </w:p>
    <w:p w14:paraId="1F0C5232" w14:textId="77777777" w:rsidR="00C33939" w:rsidRDefault="00C33939"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Report to their direct supervisor or manager.  However, if a Whistleblower is not comfortable speaking to their supervisor or manager, or is not satisfied with their response to the Whistleblower’s report, a Whistleblower is encouraged to speak with anyone in management who they are comfortable in approaching;</w:t>
      </w:r>
    </w:p>
    <w:p w14:paraId="36BA1BDC" w14:textId="77777777" w:rsidR="00C33939" w:rsidRDefault="00C33939"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Report directly to the Whistleblower Officer; or</w:t>
      </w:r>
    </w:p>
    <w:p w14:paraId="1CCB9CA4" w14:textId="3CDB297A" w:rsidR="00C33939" w:rsidRDefault="00C33939"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the matter concerns the Whistleblower Officer </w:t>
      </w:r>
      <w:r w:rsidR="004D75CC">
        <w:rPr>
          <w:rFonts w:ascii="Times New Roman" w:hAnsi="Times New Roman" w:cs="Times New Roman"/>
          <w:sz w:val="24"/>
          <w:szCs w:val="24"/>
          <w:lang w:val="en-US"/>
        </w:rPr>
        <w:t>i</w:t>
      </w:r>
      <w:r>
        <w:rPr>
          <w:rFonts w:ascii="Times New Roman" w:hAnsi="Times New Roman" w:cs="Times New Roman"/>
          <w:sz w:val="24"/>
          <w:szCs w:val="24"/>
          <w:lang w:val="en-US"/>
        </w:rPr>
        <w:t>f a Whistleblower is not comfortable contacting the Whistleblower Officer, they should contact the Company’s Chairman</w:t>
      </w:r>
      <w:r w:rsidR="00CF0F44">
        <w:rPr>
          <w:rFonts w:ascii="Times New Roman" w:hAnsi="Times New Roman" w:cs="Times New Roman"/>
          <w:sz w:val="24"/>
          <w:szCs w:val="24"/>
          <w:lang w:val="en-US"/>
        </w:rPr>
        <w:t xml:space="preserve"> of the Board of Directors</w:t>
      </w:r>
      <w:r w:rsidR="004D75CC">
        <w:rPr>
          <w:rFonts w:ascii="Times New Roman" w:hAnsi="Times New Roman" w:cs="Times New Roman"/>
          <w:sz w:val="24"/>
          <w:szCs w:val="24"/>
          <w:lang w:val="en-US"/>
        </w:rPr>
        <w:t>.</w:t>
      </w:r>
    </w:p>
    <w:p w14:paraId="4A4511A0" w14:textId="77777777" w:rsidR="00C33939" w:rsidRDefault="00C33939" w:rsidP="00B514C6">
      <w:pPr>
        <w:spacing w:after="0"/>
        <w:jc w:val="both"/>
        <w:rPr>
          <w:rFonts w:ascii="Times New Roman" w:hAnsi="Times New Roman" w:cs="Times New Roman"/>
          <w:sz w:val="24"/>
          <w:szCs w:val="24"/>
          <w:lang w:val="en-US"/>
        </w:rPr>
      </w:pPr>
    </w:p>
    <w:p w14:paraId="56C1FCFE" w14:textId="77777777" w:rsidR="00C33939" w:rsidRDefault="00C33939"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Whistleblowers need to provide in the report all the information on which they formed the view that they had reasonable grounds to suspect reportable conduct to assist in the investigation of the conduct.  By way of example, information in the report could include the date, time and location of the conduct, the name(s) of the persons involved and any witnesses to the events, evidence of the events (e.g. emails, documents) and any steps the Whistleblower or another person may have already taken to report or resolve the matter.</w:t>
      </w:r>
    </w:p>
    <w:p w14:paraId="6B137C41" w14:textId="77777777" w:rsidR="00C33939" w:rsidRDefault="00C33939" w:rsidP="00B514C6">
      <w:pPr>
        <w:spacing w:after="0"/>
        <w:jc w:val="both"/>
        <w:rPr>
          <w:rFonts w:ascii="Times New Roman" w:hAnsi="Times New Roman" w:cs="Times New Roman"/>
          <w:sz w:val="24"/>
          <w:szCs w:val="24"/>
          <w:lang w:val="en-US"/>
        </w:rPr>
      </w:pPr>
    </w:p>
    <w:p w14:paraId="6592BD9A" w14:textId="52A2706A" w:rsidR="00C33939" w:rsidRDefault="00C33939"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Nothing in this Policy restricts a person from reporting any matter or providing any information to a regulator (such as ASIC, the Company’s auditor or a member of the audit team or any other person in accordance with any relevant law, regulation or other requirement</w:t>
      </w:r>
      <w:r w:rsidR="004D75CC">
        <w:rPr>
          <w:rFonts w:ascii="Times New Roman" w:hAnsi="Times New Roman" w:cs="Times New Roman"/>
          <w:sz w:val="24"/>
          <w:szCs w:val="24"/>
          <w:lang w:val="en-US"/>
        </w:rPr>
        <w:t>)</w:t>
      </w:r>
      <w:r>
        <w:rPr>
          <w:rFonts w:ascii="Times New Roman" w:hAnsi="Times New Roman" w:cs="Times New Roman"/>
          <w:sz w:val="24"/>
          <w:szCs w:val="24"/>
          <w:lang w:val="en-US"/>
        </w:rPr>
        <w:t>.</w:t>
      </w:r>
    </w:p>
    <w:p w14:paraId="49809DAD" w14:textId="77777777" w:rsidR="00C33939" w:rsidRDefault="00C33939" w:rsidP="00B514C6">
      <w:pPr>
        <w:spacing w:after="0"/>
        <w:jc w:val="both"/>
        <w:rPr>
          <w:rFonts w:ascii="Times New Roman" w:hAnsi="Times New Roman" w:cs="Times New Roman"/>
          <w:sz w:val="24"/>
          <w:szCs w:val="24"/>
          <w:lang w:val="en-US"/>
        </w:rPr>
      </w:pPr>
    </w:p>
    <w:p w14:paraId="662DE2CB" w14:textId="0CCA0865" w:rsidR="00C33939" w:rsidRDefault="00C33939"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false report of Disclosable </w:t>
      </w:r>
      <w:r w:rsidR="00814B31">
        <w:rPr>
          <w:rFonts w:ascii="Times New Roman" w:hAnsi="Times New Roman" w:cs="Times New Roman"/>
          <w:sz w:val="24"/>
          <w:szCs w:val="24"/>
          <w:lang w:val="en-US"/>
        </w:rPr>
        <w:t>Matters</w:t>
      </w:r>
      <w:r>
        <w:rPr>
          <w:rFonts w:ascii="Times New Roman" w:hAnsi="Times New Roman" w:cs="Times New Roman"/>
          <w:sz w:val="24"/>
          <w:szCs w:val="24"/>
          <w:lang w:val="en-US"/>
        </w:rPr>
        <w:t xml:space="preserve"> could have significant effect on </w:t>
      </w:r>
      <w:r w:rsidR="004D75CC">
        <w:rPr>
          <w:rFonts w:ascii="Times New Roman" w:hAnsi="Times New Roman" w:cs="Times New Roman"/>
          <w:sz w:val="24"/>
          <w:szCs w:val="24"/>
          <w:lang w:val="en-US"/>
        </w:rPr>
        <w:t>the Group</w:t>
      </w:r>
      <w:r>
        <w:rPr>
          <w:rFonts w:ascii="Times New Roman" w:hAnsi="Times New Roman" w:cs="Times New Roman"/>
          <w:sz w:val="24"/>
          <w:szCs w:val="24"/>
          <w:lang w:val="en-US"/>
        </w:rPr>
        <w:t xml:space="preserve">’s reputation, the reputation of other Personnel </w:t>
      </w:r>
      <w:r w:rsidR="004D75CC">
        <w:rPr>
          <w:rFonts w:ascii="Times New Roman" w:hAnsi="Times New Roman" w:cs="Times New Roman"/>
          <w:sz w:val="24"/>
          <w:szCs w:val="24"/>
          <w:lang w:val="en-US"/>
        </w:rPr>
        <w:t xml:space="preserve">or Third Party </w:t>
      </w:r>
      <w:r>
        <w:rPr>
          <w:rFonts w:ascii="Times New Roman" w:hAnsi="Times New Roman" w:cs="Times New Roman"/>
          <w:sz w:val="24"/>
          <w:szCs w:val="24"/>
          <w:lang w:val="en-US"/>
        </w:rPr>
        <w:t xml:space="preserve">and may result in a considerable waste of </w:t>
      </w:r>
      <w:r w:rsidR="00CF0F44">
        <w:rPr>
          <w:rFonts w:ascii="Times New Roman" w:hAnsi="Times New Roman" w:cs="Times New Roman"/>
          <w:sz w:val="24"/>
          <w:szCs w:val="24"/>
          <w:lang w:val="en-US"/>
        </w:rPr>
        <w:t>resources</w:t>
      </w:r>
      <w:r>
        <w:rPr>
          <w:rFonts w:ascii="Times New Roman" w:hAnsi="Times New Roman" w:cs="Times New Roman"/>
          <w:sz w:val="24"/>
          <w:szCs w:val="24"/>
          <w:lang w:val="en-US"/>
        </w:rPr>
        <w:t xml:space="preserve">.  Any deliberately false reporting of Disclosable </w:t>
      </w:r>
      <w:r w:rsidR="00814B31">
        <w:rPr>
          <w:rFonts w:ascii="Times New Roman" w:hAnsi="Times New Roman" w:cs="Times New Roman"/>
          <w:sz w:val="24"/>
          <w:szCs w:val="24"/>
          <w:lang w:val="en-US"/>
        </w:rPr>
        <w:t>Matters</w:t>
      </w:r>
      <w:r>
        <w:rPr>
          <w:rFonts w:ascii="Times New Roman" w:hAnsi="Times New Roman" w:cs="Times New Roman"/>
          <w:sz w:val="24"/>
          <w:szCs w:val="24"/>
          <w:lang w:val="en-US"/>
        </w:rPr>
        <w:t xml:space="preserve"> will be treated as a serious disciplinary</w:t>
      </w:r>
      <w:r w:rsidR="00DF3511">
        <w:rPr>
          <w:rFonts w:ascii="Times New Roman" w:hAnsi="Times New Roman" w:cs="Times New Roman"/>
          <w:sz w:val="24"/>
          <w:szCs w:val="24"/>
          <w:lang w:val="en-US"/>
        </w:rPr>
        <w:t xml:space="preserve"> </w:t>
      </w:r>
      <w:r>
        <w:rPr>
          <w:rFonts w:ascii="Times New Roman" w:hAnsi="Times New Roman" w:cs="Times New Roman"/>
          <w:sz w:val="24"/>
          <w:szCs w:val="24"/>
          <w:lang w:val="en-US"/>
        </w:rPr>
        <w:t>matter.</w:t>
      </w:r>
    </w:p>
    <w:p w14:paraId="096263A3" w14:textId="77777777" w:rsidR="00C33939" w:rsidRDefault="00C33939" w:rsidP="00B514C6">
      <w:pPr>
        <w:spacing w:after="0"/>
        <w:jc w:val="both"/>
        <w:rPr>
          <w:rFonts w:ascii="Times New Roman" w:hAnsi="Times New Roman" w:cs="Times New Roman"/>
          <w:sz w:val="24"/>
          <w:szCs w:val="24"/>
          <w:lang w:val="en-US"/>
        </w:rPr>
      </w:pPr>
    </w:p>
    <w:p w14:paraId="1E95082F" w14:textId="417E794A" w:rsidR="00C33939" w:rsidRDefault="00F86A5C" w:rsidP="00B514C6">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4.2 WHO SHOULD A WHISTLEBLOWER REPORT THEIR MATTER TO?</w:t>
      </w:r>
    </w:p>
    <w:p w14:paraId="5667ADBE" w14:textId="77777777" w:rsidR="00F86A5C" w:rsidRDefault="00F86A5C" w:rsidP="00B514C6">
      <w:pPr>
        <w:spacing w:after="0"/>
        <w:jc w:val="both"/>
        <w:rPr>
          <w:rFonts w:ascii="Times New Roman" w:hAnsi="Times New Roman" w:cs="Times New Roman"/>
          <w:b/>
          <w:sz w:val="24"/>
          <w:szCs w:val="24"/>
          <w:lang w:val="en-US"/>
        </w:rPr>
      </w:pPr>
    </w:p>
    <w:p w14:paraId="6281347A" w14:textId="77777777" w:rsidR="00F86A5C" w:rsidRDefault="00F86A5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Board will appoint a suitable senior officer or employee to the position of “Whistleblower Officer”, whose role it will be to investigate the substance of any complaint regarding Disclosable </w:t>
      </w:r>
      <w:r w:rsidR="00814B31">
        <w:rPr>
          <w:rFonts w:ascii="Times New Roman" w:hAnsi="Times New Roman" w:cs="Times New Roman"/>
          <w:sz w:val="24"/>
          <w:szCs w:val="24"/>
          <w:lang w:val="en-US"/>
        </w:rPr>
        <w:t>Matters</w:t>
      </w:r>
      <w:r>
        <w:rPr>
          <w:rFonts w:ascii="Times New Roman" w:hAnsi="Times New Roman" w:cs="Times New Roman"/>
          <w:sz w:val="24"/>
          <w:szCs w:val="24"/>
          <w:lang w:val="en-US"/>
        </w:rPr>
        <w:t xml:space="preserve"> to determine whether there is evidence in support of the conduct raised or, alternatively, to refute the report made.</w:t>
      </w:r>
    </w:p>
    <w:p w14:paraId="11C72016" w14:textId="77777777" w:rsidR="00F86A5C" w:rsidRDefault="00F86A5C" w:rsidP="00B514C6">
      <w:pPr>
        <w:spacing w:after="0"/>
        <w:jc w:val="both"/>
        <w:rPr>
          <w:rFonts w:ascii="Times New Roman" w:hAnsi="Times New Roman" w:cs="Times New Roman"/>
          <w:sz w:val="24"/>
          <w:szCs w:val="24"/>
          <w:lang w:val="en-US"/>
        </w:rPr>
      </w:pPr>
    </w:p>
    <w:p w14:paraId="1F26B7D2" w14:textId="7EBD8438" w:rsidR="00F86A5C" w:rsidRDefault="00F86A5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Whistleblower Officer has direct, unfettered access to independent financial, legal and operational advice as required for the purposes of effectively carrying out the role.  The Whistleblower Officer also has a direct line of reporting to the Chairman</w:t>
      </w:r>
      <w:r w:rsidR="00CF0F44">
        <w:rPr>
          <w:rFonts w:ascii="Times New Roman" w:hAnsi="Times New Roman" w:cs="Times New Roman"/>
          <w:sz w:val="24"/>
          <w:szCs w:val="24"/>
          <w:lang w:val="en-US"/>
        </w:rPr>
        <w:t xml:space="preserve"> of the Board of Directors</w:t>
      </w:r>
      <w:r>
        <w:rPr>
          <w:rFonts w:ascii="Times New Roman" w:hAnsi="Times New Roman" w:cs="Times New Roman"/>
          <w:sz w:val="24"/>
          <w:szCs w:val="24"/>
          <w:lang w:val="en-US"/>
        </w:rPr>
        <w:t>.</w:t>
      </w:r>
    </w:p>
    <w:p w14:paraId="2B66C63C" w14:textId="77777777" w:rsidR="00F86A5C" w:rsidRDefault="00F86A5C" w:rsidP="00B514C6">
      <w:pPr>
        <w:spacing w:after="0"/>
        <w:jc w:val="both"/>
        <w:rPr>
          <w:rFonts w:ascii="Times New Roman" w:hAnsi="Times New Roman" w:cs="Times New Roman"/>
          <w:sz w:val="24"/>
          <w:szCs w:val="24"/>
          <w:lang w:val="en-US"/>
        </w:rPr>
      </w:pPr>
    </w:p>
    <w:p w14:paraId="20CFC88F" w14:textId="5AA9DAE4" w:rsidR="00F86A5C" w:rsidRDefault="00F86A5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current Whistleblower Office</w:t>
      </w:r>
      <w:r w:rsidR="00FD3F35">
        <w:rPr>
          <w:rFonts w:ascii="Times New Roman" w:hAnsi="Times New Roman" w:cs="Times New Roman"/>
          <w:sz w:val="24"/>
          <w:szCs w:val="24"/>
          <w:lang w:val="en-US"/>
        </w:rPr>
        <w:t>r</w:t>
      </w:r>
      <w:r>
        <w:rPr>
          <w:rFonts w:ascii="Times New Roman" w:hAnsi="Times New Roman" w:cs="Times New Roman"/>
          <w:sz w:val="24"/>
          <w:szCs w:val="24"/>
          <w:lang w:val="en-US"/>
        </w:rPr>
        <w:t xml:space="preserve"> is </w:t>
      </w:r>
      <w:r w:rsidR="00BA7BA8">
        <w:rPr>
          <w:rFonts w:ascii="Times New Roman" w:hAnsi="Times New Roman" w:cs="Times New Roman"/>
          <w:sz w:val="24"/>
          <w:szCs w:val="24"/>
          <w:lang w:val="en-US"/>
        </w:rPr>
        <w:t>Long Zhao</w:t>
      </w:r>
      <w:r>
        <w:rPr>
          <w:rFonts w:ascii="Times New Roman" w:hAnsi="Times New Roman" w:cs="Times New Roman"/>
          <w:sz w:val="24"/>
          <w:szCs w:val="24"/>
          <w:lang w:val="en-US"/>
        </w:rPr>
        <w:t>, Company Secretary.  The Whistleblower Officer’s contact details are as follows:</w:t>
      </w:r>
    </w:p>
    <w:p w14:paraId="5E4DEAD7" w14:textId="77777777" w:rsidR="00F86A5C" w:rsidRDefault="00F86A5C" w:rsidP="00B514C6">
      <w:pPr>
        <w:spacing w:after="0"/>
        <w:jc w:val="both"/>
        <w:rPr>
          <w:rFonts w:ascii="Times New Roman" w:hAnsi="Times New Roman" w:cs="Times New Roman"/>
          <w:sz w:val="24"/>
          <w:szCs w:val="24"/>
          <w:lang w:val="en-US"/>
        </w:rPr>
      </w:pPr>
    </w:p>
    <w:p w14:paraId="6E373296" w14:textId="356B2C07" w:rsidR="00F86A5C" w:rsidRDefault="00BA7BA8"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Long Zhao</w:t>
      </w:r>
    </w:p>
    <w:p w14:paraId="569CA7B1" w14:textId="63FEDA7F" w:rsidR="00F86A5C" w:rsidRDefault="00F86A5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Company Secretary – </w:t>
      </w:r>
      <w:proofErr w:type="spellStart"/>
      <w:r w:rsidR="00BA7BA8">
        <w:rPr>
          <w:rFonts w:ascii="Times New Roman" w:hAnsi="Times New Roman" w:cs="Times New Roman"/>
          <w:sz w:val="24"/>
          <w:szCs w:val="24"/>
          <w:lang w:val="en-US"/>
        </w:rPr>
        <w:t>Kaili</w:t>
      </w:r>
      <w:proofErr w:type="spellEnd"/>
      <w:r w:rsidR="00BA7BA8">
        <w:rPr>
          <w:rFonts w:ascii="Times New Roman" w:hAnsi="Times New Roman" w:cs="Times New Roman"/>
          <w:sz w:val="24"/>
          <w:szCs w:val="24"/>
          <w:lang w:val="en-US"/>
        </w:rPr>
        <w:t xml:space="preserve"> Resources</w:t>
      </w:r>
      <w:r w:rsidR="00BA7BA8">
        <w:rPr>
          <w:rFonts w:ascii="Times New Roman" w:hAnsi="Times New Roman" w:cs="Times New Roman"/>
          <w:sz w:val="24"/>
          <w:szCs w:val="24"/>
          <w:lang w:val="en-US"/>
        </w:rPr>
        <w:t xml:space="preserve"> </w:t>
      </w:r>
      <w:r>
        <w:rPr>
          <w:rFonts w:ascii="Times New Roman" w:hAnsi="Times New Roman" w:cs="Times New Roman"/>
          <w:sz w:val="24"/>
          <w:szCs w:val="24"/>
          <w:lang w:val="en-US"/>
        </w:rPr>
        <w:t>Limited</w:t>
      </w:r>
    </w:p>
    <w:p w14:paraId="12453A68" w14:textId="70A3132B" w:rsidR="00BA7BA8" w:rsidRDefault="001D4EF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Suite </w:t>
      </w:r>
      <w:r w:rsidR="00BA7BA8">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00182F2F">
        <w:rPr>
          <w:rFonts w:ascii="Times New Roman" w:hAnsi="Times New Roman" w:cs="Times New Roman"/>
          <w:sz w:val="24"/>
          <w:szCs w:val="24"/>
          <w:lang w:val="en-US"/>
        </w:rPr>
        <w:t xml:space="preserve">Level </w:t>
      </w:r>
      <w:r w:rsidR="00BA7BA8">
        <w:rPr>
          <w:rFonts w:ascii="Times New Roman" w:hAnsi="Times New Roman" w:cs="Times New Roman"/>
          <w:sz w:val="24"/>
          <w:szCs w:val="24"/>
          <w:lang w:val="en-US"/>
        </w:rPr>
        <w:t>44</w:t>
      </w:r>
      <w:r w:rsidR="00182F2F">
        <w:rPr>
          <w:rFonts w:ascii="Times New Roman" w:hAnsi="Times New Roman" w:cs="Times New Roman"/>
          <w:sz w:val="24"/>
          <w:szCs w:val="24"/>
          <w:lang w:val="en-US"/>
        </w:rPr>
        <w:t xml:space="preserve">, </w:t>
      </w:r>
      <w:r w:rsidR="00BA7BA8">
        <w:rPr>
          <w:rFonts w:ascii="Times New Roman" w:hAnsi="Times New Roman" w:cs="Times New Roman"/>
          <w:sz w:val="24"/>
          <w:szCs w:val="24"/>
          <w:lang w:val="en-US"/>
        </w:rPr>
        <w:t xml:space="preserve"> Governor Phillip Tower</w:t>
      </w:r>
      <w:bookmarkStart w:id="0" w:name="_GoBack"/>
      <w:bookmarkEnd w:id="0"/>
    </w:p>
    <w:p w14:paraId="52DA0D3D" w14:textId="6C304147" w:rsidR="00F86A5C" w:rsidRDefault="00BA7BA8"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Farrer Place</w:t>
      </w:r>
    </w:p>
    <w:p w14:paraId="123AB222" w14:textId="77777777" w:rsidR="001D4EFC" w:rsidRDefault="001D4EF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Sydney NSW 2000</w:t>
      </w:r>
    </w:p>
    <w:p w14:paraId="70D07513" w14:textId="3B235BBF" w:rsidR="001D4EFC" w:rsidRDefault="001D4EF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Tel: +61 2 92</w:t>
      </w:r>
      <w:r w:rsidR="00182F2F">
        <w:rPr>
          <w:rFonts w:ascii="Times New Roman" w:hAnsi="Times New Roman" w:cs="Times New Roman"/>
          <w:sz w:val="24"/>
          <w:szCs w:val="24"/>
          <w:lang w:val="en-US"/>
        </w:rPr>
        <w:t>41</w:t>
      </w:r>
      <w:r>
        <w:rPr>
          <w:rFonts w:ascii="Times New Roman" w:hAnsi="Times New Roman" w:cs="Times New Roman"/>
          <w:sz w:val="24"/>
          <w:szCs w:val="24"/>
          <w:lang w:val="en-US"/>
        </w:rPr>
        <w:t xml:space="preserve"> </w:t>
      </w:r>
      <w:r w:rsidR="00BA7BA8">
        <w:rPr>
          <w:rFonts w:ascii="Times New Roman" w:hAnsi="Times New Roman" w:cs="Times New Roman"/>
          <w:sz w:val="24"/>
          <w:szCs w:val="24"/>
          <w:lang w:val="en-US"/>
        </w:rPr>
        <w:t>5658</w:t>
      </w:r>
    </w:p>
    <w:p w14:paraId="082858FC" w14:textId="5683836E" w:rsidR="001D4EFC" w:rsidRDefault="001D4EF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7" w:history="1">
        <w:r w:rsidR="00BA7BA8" w:rsidRPr="00BA7BA8">
          <w:rPr>
            <w:rStyle w:val="Hyperlink"/>
            <w:rFonts w:ascii="Times New Roman" w:hAnsi="Times New Roman" w:cs="Times New Roman"/>
            <w:sz w:val="24"/>
            <w:szCs w:val="24"/>
            <w:lang w:val="en-US"/>
          </w:rPr>
          <w:t>longzhao</w:t>
        </w:r>
        <w:r w:rsidR="00BA7BA8" w:rsidRPr="00BA7BA8">
          <w:rPr>
            <w:rStyle w:val="Hyperlink"/>
            <w:rFonts w:ascii="Times New Roman" w:hAnsi="Times New Roman" w:cs="Times New Roman"/>
            <w:sz w:val="24"/>
            <w:szCs w:val="24"/>
            <w:lang w:val="en-US"/>
          </w:rPr>
          <w:t>@</w:t>
        </w:r>
        <w:r w:rsidR="00BA7BA8" w:rsidRPr="00BA7BA8">
          <w:rPr>
            <w:rStyle w:val="Hyperlink"/>
            <w:rFonts w:ascii="Times New Roman" w:hAnsi="Times New Roman" w:cs="Times New Roman"/>
            <w:sz w:val="24"/>
            <w:szCs w:val="24"/>
            <w:lang w:val="en-US"/>
          </w:rPr>
          <w:t>kailigroup</w:t>
        </w:r>
        <w:r w:rsidR="00BA7BA8" w:rsidRPr="00BA7BA8">
          <w:rPr>
            <w:rStyle w:val="Hyperlink"/>
            <w:rFonts w:ascii="Times New Roman" w:hAnsi="Times New Roman" w:cs="Times New Roman"/>
            <w:sz w:val="24"/>
            <w:szCs w:val="24"/>
            <w:lang w:val="en-US"/>
          </w:rPr>
          <w:t>.com</w:t>
        </w:r>
      </w:hyperlink>
      <w:r w:rsidR="00BA7BA8">
        <w:rPr>
          <w:rStyle w:val="Hyperlink"/>
          <w:rFonts w:ascii="Times New Roman" w:hAnsi="Times New Roman" w:cs="Times New Roman"/>
          <w:sz w:val="24"/>
          <w:szCs w:val="24"/>
          <w:lang w:val="en-US"/>
        </w:rPr>
        <w:t>.au</w:t>
      </w:r>
    </w:p>
    <w:p w14:paraId="0EEA716C" w14:textId="77777777" w:rsidR="001D4EFC" w:rsidRDefault="001D4EFC" w:rsidP="00B514C6">
      <w:pPr>
        <w:spacing w:after="0"/>
        <w:jc w:val="both"/>
        <w:rPr>
          <w:rFonts w:ascii="Times New Roman" w:hAnsi="Times New Roman" w:cs="Times New Roman"/>
          <w:sz w:val="24"/>
          <w:szCs w:val="24"/>
          <w:lang w:val="en-US"/>
        </w:rPr>
      </w:pPr>
    </w:p>
    <w:p w14:paraId="530E06B6" w14:textId="77777777" w:rsidR="001D4EFC" w:rsidRDefault="001D4EFC" w:rsidP="00B514C6">
      <w:pPr>
        <w:pStyle w:val="ListParagraph"/>
        <w:numPr>
          <w:ilvl w:val="0"/>
          <w:numId w:val="1"/>
        </w:numPr>
        <w:spacing w:after="0"/>
        <w:ind w:left="426" w:hanging="426"/>
        <w:jc w:val="both"/>
        <w:rPr>
          <w:rFonts w:ascii="Times New Roman" w:hAnsi="Times New Roman" w:cs="Times New Roman"/>
          <w:b/>
          <w:sz w:val="24"/>
          <w:szCs w:val="24"/>
          <w:lang w:val="en-US"/>
        </w:rPr>
      </w:pPr>
      <w:r w:rsidRPr="001D4EFC">
        <w:rPr>
          <w:rFonts w:ascii="Times New Roman" w:hAnsi="Times New Roman" w:cs="Times New Roman"/>
          <w:b/>
          <w:sz w:val="24"/>
          <w:szCs w:val="24"/>
          <w:lang w:val="en-US"/>
        </w:rPr>
        <w:t>INVESTIGATION PROCEDURE</w:t>
      </w:r>
    </w:p>
    <w:p w14:paraId="5C246316" w14:textId="77777777" w:rsidR="001D4EFC" w:rsidRDefault="001D4EFC" w:rsidP="00B514C6">
      <w:pPr>
        <w:spacing w:after="0"/>
        <w:jc w:val="both"/>
        <w:rPr>
          <w:rFonts w:ascii="Times New Roman" w:hAnsi="Times New Roman" w:cs="Times New Roman"/>
          <w:b/>
          <w:sz w:val="24"/>
          <w:szCs w:val="24"/>
          <w:lang w:val="en-US"/>
        </w:rPr>
      </w:pPr>
    </w:p>
    <w:p w14:paraId="7AFA1D34" w14:textId="3DB0C882" w:rsidR="00CF78A4" w:rsidRDefault="00D71774"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investigative process will depend on the nature of the conduct being investigated and who is implicated in the reported concern.  It may be managed internally or externally as appropriate.  The Company’s objective is that all investigations be conducted in a manner that is fair and objective to those involved.</w:t>
      </w:r>
    </w:p>
    <w:p w14:paraId="683F4867" w14:textId="77777777" w:rsidR="00D71774" w:rsidRDefault="00D71774" w:rsidP="00B514C6">
      <w:pPr>
        <w:spacing w:after="0"/>
        <w:jc w:val="both"/>
        <w:rPr>
          <w:rFonts w:ascii="Times New Roman" w:hAnsi="Times New Roman" w:cs="Times New Roman"/>
          <w:sz w:val="24"/>
          <w:szCs w:val="24"/>
          <w:lang w:val="en-US"/>
        </w:rPr>
      </w:pPr>
    </w:p>
    <w:p w14:paraId="5EC982A4" w14:textId="77777777" w:rsidR="00D71774" w:rsidRDefault="00D71774"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All concerns will be investigated as soon as is reasonably practicable and in a confidential, objective and discreet manner.  No particulars that would reveal</w:t>
      </w:r>
      <w:r w:rsidR="00FD3F35">
        <w:rPr>
          <w:rFonts w:ascii="Times New Roman" w:hAnsi="Times New Roman" w:cs="Times New Roman"/>
          <w:sz w:val="24"/>
          <w:szCs w:val="24"/>
          <w:lang w:val="en-US"/>
        </w:rPr>
        <w:t xml:space="preserve"> a W</w:t>
      </w:r>
      <w:r>
        <w:rPr>
          <w:rFonts w:ascii="Times New Roman" w:hAnsi="Times New Roman" w:cs="Times New Roman"/>
          <w:sz w:val="24"/>
          <w:szCs w:val="24"/>
          <w:lang w:val="en-US"/>
        </w:rPr>
        <w:t>histleblower’s identity will be disclosed without first obtaining consent.</w:t>
      </w:r>
    </w:p>
    <w:p w14:paraId="73A5A4A4" w14:textId="77777777" w:rsidR="00D71774" w:rsidRDefault="00D71774" w:rsidP="00B514C6">
      <w:pPr>
        <w:spacing w:after="0"/>
        <w:jc w:val="both"/>
        <w:rPr>
          <w:rFonts w:ascii="Times New Roman" w:hAnsi="Times New Roman" w:cs="Times New Roman"/>
          <w:sz w:val="24"/>
          <w:szCs w:val="24"/>
          <w:lang w:val="en-US"/>
        </w:rPr>
      </w:pPr>
    </w:p>
    <w:p w14:paraId="34AA2A54" w14:textId="77777777" w:rsidR="00D71774" w:rsidRDefault="00D71774"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w:t>
      </w:r>
      <w:r w:rsidR="00FD3F35">
        <w:rPr>
          <w:rFonts w:ascii="Times New Roman" w:hAnsi="Times New Roman" w:cs="Times New Roman"/>
          <w:sz w:val="24"/>
          <w:szCs w:val="24"/>
          <w:lang w:val="en-US"/>
        </w:rPr>
        <w:t>not reported anonymously, the W</w:t>
      </w:r>
      <w:r>
        <w:rPr>
          <w:rFonts w:ascii="Times New Roman" w:hAnsi="Times New Roman" w:cs="Times New Roman"/>
          <w:sz w:val="24"/>
          <w:szCs w:val="24"/>
          <w:lang w:val="en-US"/>
        </w:rPr>
        <w:t>histleblower will be interviewed privately and may be asked to sign a written statement containing the relevant facts.</w:t>
      </w:r>
    </w:p>
    <w:p w14:paraId="7F26B101" w14:textId="77777777" w:rsidR="00D71774" w:rsidRDefault="00D71774" w:rsidP="00B514C6">
      <w:pPr>
        <w:spacing w:after="0"/>
        <w:jc w:val="both"/>
        <w:rPr>
          <w:rFonts w:ascii="Times New Roman" w:hAnsi="Times New Roman" w:cs="Times New Roman"/>
          <w:sz w:val="24"/>
          <w:szCs w:val="24"/>
          <w:lang w:val="en-US"/>
        </w:rPr>
      </w:pPr>
    </w:p>
    <w:p w14:paraId="0A616110" w14:textId="5680A2B5" w:rsidR="00D71774" w:rsidRDefault="00D71774"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At the end of the investigation, a report will be completed and provided to the Board</w:t>
      </w:r>
      <w:r w:rsidR="00CF0F44">
        <w:rPr>
          <w:rFonts w:ascii="Times New Roman" w:hAnsi="Times New Roman" w:cs="Times New Roman"/>
          <w:sz w:val="24"/>
          <w:szCs w:val="24"/>
          <w:lang w:val="en-US"/>
        </w:rPr>
        <w:t xml:space="preserve"> of Directors</w:t>
      </w:r>
      <w:r>
        <w:rPr>
          <w:rFonts w:ascii="Times New Roman" w:hAnsi="Times New Roman" w:cs="Times New Roman"/>
          <w:sz w:val="24"/>
          <w:szCs w:val="24"/>
          <w:lang w:val="en-US"/>
        </w:rPr>
        <w:t>.  Reports and records created will be secured and protected as confidential.</w:t>
      </w:r>
    </w:p>
    <w:p w14:paraId="54D5534A" w14:textId="77777777" w:rsidR="00D71774" w:rsidRDefault="00D71774" w:rsidP="00B514C6">
      <w:pPr>
        <w:spacing w:after="0"/>
        <w:jc w:val="both"/>
        <w:rPr>
          <w:rFonts w:ascii="Times New Roman" w:hAnsi="Times New Roman" w:cs="Times New Roman"/>
          <w:sz w:val="24"/>
          <w:szCs w:val="24"/>
          <w:lang w:val="en-US"/>
        </w:rPr>
      </w:pPr>
    </w:p>
    <w:p w14:paraId="16E92BBB" w14:textId="27F06320" w:rsidR="00D71774" w:rsidRDefault="00FD3F35"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W</w:t>
      </w:r>
      <w:r w:rsidR="00D71774">
        <w:rPr>
          <w:rFonts w:ascii="Times New Roman" w:hAnsi="Times New Roman" w:cs="Times New Roman"/>
          <w:sz w:val="24"/>
          <w:szCs w:val="24"/>
          <w:lang w:val="en-US"/>
        </w:rPr>
        <w:t>histleblower will be kept informed of the investigative process, its progress and its outcomes including the course of action the Company proposes to take or if no action is proposed, an appropriate explanation.  If report</w:t>
      </w:r>
      <w:r w:rsidR="00CF0F44">
        <w:rPr>
          <w:rFonts w:ascii="Times New Roman" w:hAnsi="Times New Roman" w:cs="Times New Roman"/>
          <w:sz w:val="24"/>
          <w:szCs w:val="24"/>
          <w:lang w:val="en-US"/>
        </w:rPr>
        <w:t>ed</w:t>
      </w:r>
      <w:r w:rsidR="00D71774">
        <w:rPr>
          <w:rFonts w:ascii="Times New Roman" w:hAnsi="Times New Roman" w:cs="Times New Roman"/>
          <w:sz w:val="24"/>
          <w:szCs w:val="24"/>
          <w:lang w:val="en-US"/>
        </w:rPr>
        <w:t xml:space="preserve"> anonymously, feedback will be provided by the Whistleblower Officer.</w:t>
      </w:r>
    </w:p>
    <w:p w14:paraId="0A3F635A" w14:textId="77777777" w:rsidR="00CF78A4" w:rsidRDefault="00CF78A4" w:rsidP="00B514C6">
      <w:pPr>
        <w:spacing w:after="0"/>
        <w:jc w:val="both"/>
        <w:rPr>
          <w:rFonts w:ascii="Times New Roman" w:hAnsi="Times New Roman" w:cs="Times New Roman"/>
          <w:sz w:val="24"/>
          <w:szCs w:val="24"/>
          <w:lang w:val="en-US"/>
        </w:rPr>
      </w:pPr>
    </w:p>
    <w:p w14:paraId="3CD332EF" w14:textId="77777777" w:rsidR="00CF78A4" w:rsidRPr="00D71774" w:rsidRDefault="009E1D4E" w:rsidP="00B514C6">
      <w:pPr>
        <w:pStyle w:val="ListParagraph"/>
        <w:numPr>
          <w:ilvl w:val="0"/>
          <w:numId w:val="1"/>
        </w:numPr>
        <w:spacing w:after="0"/>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PROTECTION OF WHISTLEBLOWERS</w:t>
      </w:r>
    </w:p>
    <w:p w14:paraId="0D55E05B" w14:textId="77777777" w:rsidR="00D71774" w:rsidRDefault="00D71774" w:rsidP="00B514C6">
      <w:pPr>
        <w:spacing w:after="0"/>
        <w:jc w:val="both"/>
        <w:rPr>
          <w:rFonts w:ascii="Times New Roman" w:hAnsi="Times New Roman" w:cs="Times New Roman"/>
          <w:b/>
          <w:sz w:val="24"/>
          <w:szCs w:val="24"/>
          <w:lang w:val="en-US"/>
        </w:rPr>
      </w:pPr>
    </w:p>
    <w:p w14:paraId="328CBB42" w14:textId="27C6C66C" w:rsidR="00D71774" w:rsidRDefault="004D75CC"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Group </w:t>
      </w:r>
      <w:r w:rsidR="00984C36">
        <w:rPr>
          <w:rFonts w:ascii="Times New Roman" w:hAnsi="Times New Roman" w:cs="Times New Roman"/>
          <w:sz w:val="24"/>
          <w:szCs w:val="24"/>
          <w:lang w:val="en-US"/>
        </w:rPr>
        <w:t>is committed to ensuring c</w:t>
      </w:r>
      <w:r w:rsidR="009E1D4E">
        <w:rPr>
          <w:rFonts w:ascii="Times New Roman" w:hAnsi="Times New Roman" w:cs="Times New Roman"/>
          <w:sz w:val="24"/>
          <w:szCs w:val="24"/>
          <w:lang w:val="en-US"/>
        </w:rPr>
        <w:t>onfidentiality in respect of all</w:t>
      </w:r>
      <w:r w:rsidR="00984C36">
        <w:rPr>
          <w:rFonts w:ascii="Times New Roman" w:hAnsi="Times New Roman" w:cs="Times New Roman"/>
          <w:sz w:val="24"/>
          <w:szCs w:val="24"/>
          <w:lang w:val="en-US"/>
        </w:rPr>
        <w:t xml:space="preserve"> matter raised under this Policy and that</w:t>
      </w:r>
      <w:r w:rsidR="009E1D4E">
        <w:rPr>
          <w:rFonts w:ascii="Times New Roman" w:hAnsi="Times New Roman" w:cs="Times New Roman"/>
          <w:sz w:val="24"/>
          <w:szCs w:val="24"/>
          <w:lang w:val="en-US"/>
        </w:rPr>
        <w:t xml:space="preserve"> Whistleblowers who make a report under this </w:t>
      </w:r>
      <w:r>
        <w:rPr>
          <w:rFonts w:ascii="Times New Roman" w:hAnsi="Times New Roman" w:cs="Times New Roman"/>
          <w:sz w:val="24"/>
          <w:szCs w:val="24"/>
          <w:lang w:val="en-US"/>
        </w:rPr>
        <w:t>P</w:t>
      </w:r>
      <w:r w:rsidR="009E1D4E">
        <w:rPr>
          <w:rFonts w:ascii="Times New Roman" w:hAnsi="Times New Roman" w:cs="Times New Roman"/>
          <w:sz w:val="24"/>
          <w:szCs w:val="24"/>
          <w:lang w:val="en-US"/>
        </w:rPr>
        <w:t>olicy a</w:t>
      </w:r>
      <w:r>
        <w:rPr>
          <w:rFonts w:ascii="Times New Roman" w:hAnsi="Times New Roman" w:cs="Times New Roman"/>
          <w:sz w:val="24"/>
          <w:szCs w:val="24"/>
          <w:lang w:val="en-US"/>
        </w:rPr>
        <w:t>r</w:t>
      </w:r>
      <w:r w:rsidR="009E1D4E">
        <w:rPr>
          <w:rFonts w:ascii="Times New Roman" w:hAnsi="Times New Roman" w:cs="Times New Roman"/>
          <w:sz w:val="24"/>
          <w:szCs w:val="24"/>
          <w:lang w:val="en-US"/>
        </w:rPr>
        <w:t>e treated fairly and do not suffer detriment.</w:t>
      </w:r>
    </w:p>
    <w:p w14:paraId="5BF88F4B" w14:textId="77777777" w:rsidR="00984C36" w:rsidRDefault="00984C36" w:rsidP="00B514C6">
      <w:pPr>
        <w:spacing w:after="0"/>
        <w:jc w:val="both"/>
        <w:rPr>
          <w:rFonts w:ascii="Times New Roman" w:hAnsi="Times New Roman" w:cs="Times New Roman"/>
          <w:sz w:val="24"/>
          <w:szCs w:val="24"/>
          <w:lang w:val="en-US"/>
        </w:rPr>
      </w:pPr>
    </w:p>
    <w:p w14:paraId="699E128D" w14:textId="0FB6F5E1" w:rsidR="00984C36" w:rsidRDefault="00984C36"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“Detriment” includes dismissal, demotion, harassment, victimization, discrimination, disciplinary action, bias, threat o</w:t>
      </w:r>
      <w:r w:rsidR="004D75CC">
        <w:rPr>
          <w:rFonts w:ascii="Times New Roman" w:hAnsi="Times New Roman" w:cs="Times New Roman"/>
          <w:sz w:val="24"/>
          <w:szCs w:val="24"/>
          <w:lang w:val="en-US"/>
        </w:rPr>
        <w:t>r</w:t>
      </w:r>
      <w:r>
        <w:rPr>
          <w:rFonts w:ascii="Times New Roman" w:hAnsi="Times New Roman" w:cs="Times New Roman"/>
          <w:sz w:val="24"/>
          <w:szCs w:val="24"/>
          <w:lang w:val="en-US"/>
        </w:rPr>
        <w:t xml:space="preserve"> other unfavourable treatment.</w:t>
      </w:r>
    </w:p>
    <w:p w14:paraId="703A910C" w14:textId="77777777" w:rsidR="00984C36" w:rsidRDefault="00984C36" w:rsidP="00B514C6">
      <w:pPr>
        <w:spacing w:after="0"/>
        <w:jc w:val="both"/>
        <w:rPr>
          <w:rFonts w:ascii="Times New Roman" w:hAnsi="Times New Roman" w:cs="Times New Roman"/>
          <w:sz w:val="24"/>
          <w:szCs w:val="24"/>
          <w:lang w:val="en-US"/>
        </w:rPr>
      </w:pPr>
    </w:p>
    <w:p w14:paraId="11DB73CC" w14:textId="790367A4" w:rsidR="006F1020" w:rsidRDefault="006F1020" w:rsidP="006F1020">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Whistleblower can seek compensation and other remedies through the courts if they suffer loss, damage, injury due to detrimental treatment and is encouraged to seek independent legal advice.</w:t>
      </w:r>
    </w:p>
    <w:p w14:paraId="2AF60518" w14:textId="77777777" w:rsidR="006F1020" w:rsidRDefault="006F1020" w:rsidP="00B514C6">
      <w:pPr>
        <w:spacing w:after="0"/>
        <w:jc w:val="both"/>
        <w:rPr>
          <w:rFonts w:ascii="Times New Roman" w:hAnsi="Times New Roman" w:cs="Times New Roman"/>
          <w:sz w:val="24"/>
          <w:szCs w:val="24"/>
          <w:lang w:val="en-US"/>
        </w:rPr>
      </w:pPr>
    </w:p>
    <w:p w14:paraId="3B2E3519" w14:textId="77777777" w:rsidR="009E1D4E" w:rsidRDefault="009E1D4E"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Corporations Act </w:t>
      </w:r>
      <w:r w:rsidR="002B5D56">
        <w:rPr>
          <w:rFonts w:ascii="Times New Roman" w:hAnsi="Times New Roman" w:cs="Times New Roman"/>
          <w:sz w:val="24"/>
          <w:szCs w:val="24"/>
          <w:lang w:val="en-US"/>
        </w:rPr>
        <w:t xml:space="preserve">2001 </w:t>
      </w:r>
      <w:r>
        <w:rPr>
          <w:rFonts w:ascii="Times New Roman" w:hAnsi="Times New Roman" w:cs="Times New Roman"/>
          <w:sz w:val="24"/>
          <w:szCs w:val="24"/>
          <w:lang w:val="en-US"/>
        </w:rPr>
        <w:t>provides protection for Whistleblowers</w:t>
      </w:r>
      <w:r w:rsidR="002B5D56">
        <w:rPr>
          <w:rFonts w:ascii="Times New Roman" w:hAnsi="Times New Roman" w:cs="Times New Roman"/>
          <w:sz w:val="24"/>
          <w:szCs w:val="24"/>
          <w:lang w:val="en-US"/>
        </w:rPr>
        <w:t xml:space="preserve"> under Part 9.4AAA where certain conditions are met.  Where these conditions are met:</w:t>
      </w:r>
    </w:p>
    <w:p w14:paraId="76B7CF94" w14:textId="77777777" w:rsidR="002B1A25" w:rsidRDefault="002B1A25" w:rsidP="00B514C6">
      <w:pPr>
        <w:spacing w:after="0"/>
        <w:jc w:val="both"/>
        <w:rPr>
          <w:rFonts w:ascii="Times New Roman" w:hAnsi="Times New Roman" w:cs="Times New Roman"/>
          <w:sz w:val="24"/>
          <w:szCs w:val="24"/>
          <w:lang w:val="en-US"/>
        </w:rPr>
      </w:pPr>
    </w:p>
    <w:p w14:paraId="04A35642" w14:textId="77777777" w:rsidR="002B5D56" w:rsidRDefault="002B5D56"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Whistleblower is protected from any legal liability by making the report;</w:t>
      </w:r>
    </w:p>
    <w:p w14:paraId="0930CE43" w14:textId="77777777" w:rsidR="002B5D56" w:rsidRDefault="002B1A25"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Should they suffer any detrimental, recriminatory, harassing or unfavourable treatment for lodging a report, the Whistleblower can claim compensation for that damage from the offender, who may also be liable for a criminal office; and</w:t>
      </w:r>
    </w:p>
    <w:p w14:paraId="3065A13B" w14:textId="77777777" w:rsidR="002B1A25" w:rsidRDefault="002B1A25" w:rsidP="00B514C6">
      <w:pPr>
        <w:pStyle w:val="ListParagraph"/>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If the Whistleblower Officer receiving the report discloses anything which may give away the Whistleblower’s identity (other than as required by law, the police or ASIC), they too may be guilty of an offence.</w:t>
      </w:r>
    </w:p>
    <w:p w14:paraId="45E71373" w14:textId="77777777" w:rsidR="002B1A25" w:rsidRDefault="002B1A25" w:rsidP="00B514C6">
      <w:pPr>
        <w:spacing w:after="0"/>
        <w:jc w:val="both"/>
        <w:rPr>
          <w:rFonts w:ascii="Times New Roman" w:hAnsi="Times New Roman" w:cs="Times New Roman"/>
          <w:sz w:val="24"/>
          <w:szCs w:val="24"/>
          <w:lang w:val="en-US"/>
        </w:rPr>
      </w:pPr>
    </w:p>
    <w:p w14:paraId="4CE1F366" w14:textId="12ABF38B" w:rsidR="002B1A25" w:rsidRDefault="002B1A25"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Whistleblower qualifies for protection from the time they make their disclosure, regardless of whether the Whistleblower o</w:t>
      </w:r>
      <w:r w:rsidR="006F1020">
        <w:rPr>
          <w:rFonts w:ascii="Times New Roman" w:hAnsi="Times New Roman" w:cs="Times New Roman"/>
          <w:sz w:val="24"/>
          <w:szCs w:val="24"/>
          <w:lang w:val="en-US"/>
        </w:rPr>
        <w:t>r</w:t>
      </w:r>
      <w:r>
        <w:rPr>
          <w:rFonts w:ascii="Times New Roman" w:hAnsi="Times New Roman" w:cs="Times New Roman"/>
          <w:sz w:val="24"/>
          <w:szCs w:val="24"/>
          <w:lang w:val="en-US"/>
        </w:rPr>
        <w:t xml:space="preserve"> Whistleblower Officer recognizes that the disclosure qualifies </w:t>
      </w:r>
      <w:r>
        <w:rPr>
          <w:rFonts w:ascii="Times New Roman" w:hAnsi="Times New Roman" w:cs="Times New Roman"/>
          <w:sz w:val="24"/>
          <w:szCs w:val="24"/>
          <w:lang w:val="en-US"/>
        </w:rPr>
        <w:lastRenderedPageBreak/>
        <w:t>for protection.  A Whistleblower can still qualify for protection even if their report turns out to be incorrect.</w:t>
      </w:r>
    </w:p>
    <w:p w14:paraId="61F17348" w14:textId="77777777" w:rsidR="004D75CC" w:rsidRPr="002B1A25" w:rsidRDefault="004D75CC" w:rsidP="00B514C6">
      <w:pPr>
        <w:spacing w:after="0"/>
        <w:jc w:val="both"/>
        <w:rPr>
          <w:rFonts w:ascii="Times New Roman" w:hAnsi="Times New Roman" w:cs="Times New Roman"/>
          <w:sz w:val="24"/>
          <w:szCs w:val="24"/>
          <w:lang w:val="en-US"/>
        </w:rPr>
      </w:pPr>
    </w:p>
    <w:p w14:paraId="13437AFB" w14:textId="77777777" w:rsidR="009E1D4E" w:rsidRPr="002B1A25" w:rsidRDefault="002B1A25" w:rsidP="00B514C6">
      <w:pPr>
        <w:pStyle w:val="ListParagraph"/>
        <w:numPr>
          <w:ilvl w:val="0"/>
          <w:numId w:val="1"/>
        </w:numPr>
        <w:spacing w:after="0"/>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OTHER LEGISLATIVE PROTECTIONS</w:t>
      </w:r>
    </w:p>
    <w:p w14:paraId="1ED1AA61" w14:textId="77777777" w:rsidR="002B1A25" w:rsidRDefault="002B1A25" w:rsidP="00B514C6">
      <w:pPr>
        <w:spacing w:after="0"/>
        <w:jc w:val="both"/>
        <w:rPr>
          <w:rFonts w:ascii="Times New Roman" w:hAnsi="Times New Roman" w:cs="Times New Roman"/>
          <w:b/>
          <w:sz w:val="24"/>
          <w:szCs w:val="24"/>
          <w:lang w:val="en-US"/>
        </w:rPr>
      </w:pPr>
    </w:p>
    <w:p w14:paraId="6C8211BE" w14:textId="77777777" w:rsidR="002B1A25" w:rsidRPr="002B1A25" w:rsidRDefault="002B1A25"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Part IVD of the Taxation Administration Act 1953 (Cth) also gives special protection to disclosures about breaches of any Australian Tax Law, provided certain conditions are met.  These protections are in addition to those detailed in this policy.</w:t>
      </w:r>
    </w:p>
    <w:p w14:paraId="54EFA34D" w14:textId="77777777" w:rsidR="009E1D4E" w:rsidRDefault="009E1D4E" w:rsidP="00B514C6">
      <w:pPr>
        <w:spacing w:after="0"/>
        <w:jc w:val="both"/>
        <w:rPr>
          <w:rFonts w:ascii="Times New Roman" w:hAnsi="Times New Roman" w:cs="Times New Roman"/>
          <w:b/>
          <w:sz w:val="24"/>
          <w:szCs w:val="24"/>
          <w:lang w:val="en-US"/>
        </w:rPr>
      </w:pPr>
    </w:p>
    <w:p w14:paraId="0858B5CA" w14:textId="77777777" w:rsidR="00984C36" w:rsidRPr="00984C36" w:rsidRDefault="00984C36" w:rsidP="00B514C6">
      <w:pPr>
        <w:pStyle w:val="ListParagraph"/>
        <w:numPr>
          <w:ilvl w:val="0"/>
          <w:numId w:val="1"/>
        </w:numPr>
        <w:spacing w:after="0"/>
        <w:ind w:left="426" w:hanging="426"/>
        <w:jc w:val="both"/>
        <w:rPr>
          <w:rFonts w:ascii="Times New Roman" w:hAnsi="Times New Roman" w:cs="Times New Roman"/>
          <w:b/>
          <w:sz w:val="24"/>
          <w:szCs w:val="24"/>
          <w:lang w:val="en-US"/>
        </w:rPr>
      </w:pPr>
      <w:r w:rsidRPr="00984C36">
        <w:rPr>
          <w:rFonts w:ascii="Times New Roman" w:hAnsi="Times New Roman" w:cs="Times New Roman"/>
          <w:b/>
          <w:sz w:val="24"/>
          <w:szCs w:val="24"/>
          <w:lang w:val="en-US"/>
        </w:rPr>
        <w:t>POLICY REVIEW</w:t>
      </w:r>
    </w:p>
    <w:p w14:paraId="4E42C0AD" w14:textId="77777777" w:rsidR="00984C36" w:rsidRDefault="00984C36" w:rsidP="00B514C6">
      <w:pPr>
        <w:spacing w:after="0"/>
        <w:jc w:val="both"/>
        <w:rPr>
          <w:rFonts w:ascii="Times New Roman" w:hAnsi="Times New Roman" w:cs="Times New Roman"/>
          <w:b/>
          <w:sz w:val="24"/>
          <w:szCs w:val="24"/>
          <w:lang w:val="en-US"/>
        </w:rPr>
      </w:pPr>
    </w:p>
    <w:p w14:paraId="71E692D3" w14:textId="14F6ABA9" w:rsidR="00984C36" w:rsidRPr="00984C36" w:rsidRDefault="00984C36" w:rsidP="00B514C6">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Policy was approved by the </w:t>
      </w:r>
      <w:r w:rsidR="002C5F01">
        <w:rPr>
          <w:rFonts w:ascii="Times New Roman" w:hAnsi="Times New Roman" w:cs="Times New Roman"/>
          <w:sz w:val="24"/>
          <w:szCs w:val="24"/>
          <w:lang w:val="en-US"/>
        </w:rPr>
        <w:t xml:space="preserve">Company’s </w:t>
      </w:r>
      <w:r>
        <w:rPr>
          <w:rFonts w:ascii="Times New Roman" w:hAnsi="Times New Roman" w:cs="Times New Roman"/>
          <w:sz w:val="24"/>
          <w:szCs w:val="24"/>
          <w:lang w:val="en-US"/>
        </w:rPr>
        <w:t>Board</w:t>
      </w:r>
      <w:r w:rsidR="002C5F01">
        <w:rPr>
          <w:rFonts w:ascii="Times New Roman" w:hAnsi="Times New Roman" w:cs="Times New Roman"/>
          <w:sz w:val="24"/>
          <w:szCs w:val="24"/>
          <w:lang w:val="en-US"/>
        </w:rPr>
        <w:t xml:space="preserve"> of Directors</w:t>
      </w:r>
      <w:r>
        <w:rPr>
          <w:rFonts w:ascii="Times New Roman" w:hAnsi="Times New Roman" w:cs="Times New Roman"/>
          <w:sz w:val="24"/>
          <w:szCs w:val="24"/>
          <w:lang w:val="en-US"/>
        </w:rPr>
        <w:t xml:space="preserve"> </w:t>
      </w:r>
      <w:r w:rsidR="004D75CC">
        <w:rPr>
          <w:rFonts w:ascii="Times New Roman" w:hAnsi="Times New Roman" w:cs="Times New Roman"/>
          <w:sz w:val="24"/>
          <w:szCs w:val="24"/>
          <w:lang w:val="en-US"/>
        </w:rPr>
        <w:t>o</w:t>
      </w:r>
      <w:r w:rsidR="005B21E8">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4D75CC">
        <w:rPr>
          <w:rFonts w:ascii="Times New Roman" w:hAnsi="Times New Roman" w:cs="Times New Roman"/>
          <w:sz w:val="24"/>
          <w:szCs w:val="24"/>
          <w:lang w:val="en-US"/>
        </w:rPr>
        <w:t xml:space="preserve">31 </w:t>
      </w:r>
      <w:r>
        <w:rPr>
          <w:rFonts w:ascii="Times New Roman" w:hAnsi="Times New Roman" w:cs="Times New Roman"/>
          <w:sz w:val="24"/>
          <w:szCs w:val="24"/>
          <w:lang w:val="en-US"/>
        </w:rPr>
        <w:t xml:space="preserve">December 2019 and </w:t>
      </w:r>
      <w:r w:rsidR="00F073B8">
        <w:rPr>
          <w:rFonts w:ascii="Times New Roman" w:hAnsi="Times New Roman" w:cs="Times New Roman"/>
          <w:sz w:val="24"/>
          <w:szCs w:val="24"/>
          <w:lang w:val="en-US"/>
        </w:rPr>
        <w:t xml:space="preserve">will be reviewed </w:t>
      </w:r>
      <w:r w:rsidR="005B21E8">
        <w:rPr>
          <w:rFonts w:ascii="Times New Roman" w:hAnsi="Times New Roman" w:cs="Times New Roman"/>
          <w:sz w:val="24"/>
          <w:szCs w:val="24"/>
          <w:lang w:val="en-US"/>
        </w:rPr>
        <w:t>annually to check that it is operating effectively and whether any changes are required to the Policy.</w:t>
      </w:r>
    </w:p>
    <w:sectPr w:rsidR="00984C36" w:rsidRPr="00984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6D3A" w14:textId="77777777" w:rsidR="001F1FF0" w:rsidRDefault="001F1FF0" w:rsidP="000D499A">
      <w:pPr>
        <w:spacing w:after="0" w:line="240" w:lineRule="auto"/>
      </w:pPr>
      <w:r>
        <w:separator/>
      </w:r>
    </w:p>
  </w:endnote>
  <w:endnote w:type="continuationSeparator" w:id="0">
    <w:p w14:paraId="1AFE721D" w14:textId="77777777" w:rsidR="001F1FF0" w:rsidRDefault="001F1FF0" w:rsidP="000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01F1" w14:textId="77777777" w:rsidR="001F1FF0" w:rsidRDefault="001F1FF0" w:rsidP="000D499A">
      <w:pPr>
        <w:spacing w:after="0" w:line="240" w:lineRule="auto"/>
      </w:pPr>
      <w:r>
        <w:separator/>
      </w:r>
    </w:p>
  </w:footnote>
  <w:footnote w:type="continuationSeparator" w:id="0">
    <w:p w14:paraId="231A9D96" w14:textId="77777777" w:rsidR="001F1FF0" w:rsidRDefault="001F1FF0" w:rsidP="000D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97C66"/>
    <w:multiLevelType w:val="hybridMultilevel"/>
    <w:tmpl w:val="26BC77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D894413"/>
    <w:multiLevelType w:val="hybridMultilevel"/>
    <w:tmpl w:val="04208C32"/>
    <w:lvl w:ilvl="0" w:tplc="FA6CBBB0">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1A6481"/>
    <w:multiLevelType w:val="hybridMultilevel"/>
    <w:tmpl w:val="D150887E"/>
    <w:lvl w:ilvl="0" w:tplc="B27828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C51"/>
    <w:rsid w:val="000631EB"/>
    <w:rsid w:val="000D499A"/>
    <w:rsid w:val="001233EE"/>
    <w:rsid w:val="0017578A"/>
    <w:rsid w:val="00182F2F"/>
    <w:rsid w:val="001C14CB"/>
    <w:rsid w:val="001C4F0E"/>
    <w:rsid w:val="001D4EFC"/>
    <w:rsid w:val="001F1FF0"/>
    <w:rsid w:val="00281C51"/>
    <w:rsid w:val="002839B9"/>
    <w:rsid w:val="00295700"/>
    <w:rsid w:val="002B1A25"/>
    <w:rsid w:val="002B5D56"/>
    <w:rsid w:val="002C5F01"/>
    <w:rsid w:val="003B7323"/>
    <w:rsid w:val="003E7F78"/>
    <w:rsid w:val="00400B01"/>
    <w:rsid w:val="00420847"/>
    <w:rsid w:val="004D75CC"/>
    <w:rsid w:val="00551258"/>
    <w:rsid w:val="005B21E8"/>
    <w:rsid w:val="006951F2"/>
    <w:rsid w:val="006F1020"/>
    <w:rsid w:val="007B72F2"/>
    <w:rsid w:val="007D2236"/>
    <w:rsid w:val="007E543E"/>
    <w:rsid w:val="00814B31"/>
    <w:rsid w:val="008F2FBF"/>
    <w:rsid w:val="00947754"/>
    <w:rsid w:val="00984C36"/>
    <w:rsid w:val="009B37E8"/>
    <w:rsid w:val="009E1D4E"/>
    <w:rsid w:val="00A179FF"/>
    <w:rsid w:val="00B514C6"/>
    <w:rsid w:val="00BA7BA8"/>
    <w:rsid w:val="00BF0AC1"/>
    <w:rsid w:val="00C33939"/>
    <w:rsid w:val="00CF0F44"/>
    <w:rsid w:val="00CF78A4"/>
    <w:rsid w:val="00D71774"/>
    <w:rsid w:val="00DD373D"/>
    <w:rsid w:val="00DF3511"/>
    <w:rsid w:val="00E228E6"/>
    <w:rsid w:val="00E54468"/>
    <w:rsid w:val="00EB3B5D"/>
    <w:rsid w:val="00F073B8"/>
    <w:rsid w:val="00F86A5C"/>
    <w:rsid w:val="00FD3F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33F5A"/>
  <w15:chartTrackingRefBased/>
  <w15:docId w15:val="{6483398A-B7BC-4EAA-84FA-1AE125F3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51"/>
    <w:pPr>
      <w:ind w:left="720"/>
      <w:contextualSpacing/>
    </w:pPr>
  </w:style>
  <w:style w:type="character" w:styleId="Hyperlink">
    <w:name w:val="Hyperlink"/>
    <w:basedOn w:val="DefaultParagraphFont"/>
    <w:uiPriority w:val="99"/>
    <w:unhideWhenUsed/>
    <w:rsid w:val="001D4EFC"/>
    <w:rPr>
      <w:color w:val="0563C1" w:themeColor="hyperlink"/>
      <w:u w:val="single"/>
    </w:rPr>
  </w:style>
  <w:style w:type="paragraph" w:styleId="BalloonText">
    <w:name w:val="Balloon Text"/>
    <w:basedOn w:val="Normal"/>
    <w:link w:val="BalloonTextChar"/>
    <w:uiPriority w:val="99"/>
    <w:semiHidden/>
    <w:unhideWhenUsed/>
    <w:rsid w:val="001C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4CB"/>
    <w:rPr>
      <w:rFonts w:ascii="Segoe UI" w:hAnsi="Segoe UI" w:cs="Segoe UI"/>
      <w:sz w:val="18"/>
      <w:szCs w:val="18"/>
    </w:rPr>
  </w:style>
  <w:style w:type="character" w:styleId="UnresolvedMention">
    <w:name w:val="Unresolved Mention"/>
    <w:basedOn w:val="DefaultParagraphFont"/>
    <w:uiPriority w:val="99"/>
    <w:semiHidden/>
    <w:unhideWhenUsed/>
    <w:rsid w:val="00182F2F"/>
    <w:rPr>
      <w:color w:val="605E5C"/>
      <w:shd w:val="clear" w:color="auto" w:fill="E1DFDD"/>
    </w:rPr>
  </w:style>
  <w:style w:type="paragraph" w:styleId="Header">
    <w:name w:val="header"/>
    <w:basedOn w:val="Normal"/>
    <w:link w:val="HeaderChar"/>
    <w:uiPriority w:val="99"/>
    <w:unhideWhenUsed/>
    <w:rsid w:val="000D4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99A"/>
  </w:style>
  <w:style w:type="paragraph" w:styleId="Footer">
    <w:name w:val="footer"/>
    <w:basedOn w:val="Normal"/>
    <w:link w:val="FooterChar"/>
    <w:uiPriority w:val="99"/>
    <w:unhideWhenUsed/>
    <w:rsid w:val="000D4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ngzhao@kaili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ESY</dc:creator>
  <cp:keywords/>
  <dc:description/>
  <cp:lastModifiedBy>Patrick Sam Yue</cp:lastModifiedBy>
  <cp:revision>2</cp:revision>
  <dcterms:created xsi:type="dcterms:W3CDTF">2019-12-31T02:52:00Z</dcterms:created>
  <dcterms:modified xsi:type="dcterms:W3CDTF">2019-12-31T02:52:00Z</dcterms:modified>
</cp:coreProperties>
</file>